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E7BE" w14:textId="77777777" w:rsidR="009A3A5D" w:rsidRPr="00B36895" w:rsidRDefault="009A3A5D" w:rsidP="009A3A5D">
      <w:pPr>
        <w:pStyle w:val="a3"/>
        <w:ind w:left="0"/>
        <w:jc w:val="center"/>
        <w:rPr>
          <w:b/>
          <w:bCs/>
          <w:color w:val="222222"/>
          <w:sz w:val="40"/>
          <w:szCs w:val="40"/>
          <w:lang w:val="ky-KG"/>
        </w:rPr>
      </w:pPr>
      <w:r w:rsidRPr="00B36895">
        <w:rPr>
          <w:noProof/>
          <w:sz w:val="40"/>
          <w:szCs w:val="40"/>
          <w:lang w:val="ru-RU" w:eastAsia="ru-RU"/>
        </w:rPr>
        <w:drawing>
          <wp:anchor distT="0" distB="0" distL="114300" distR="114300" simplePos="0" relativeHeight="251659264" behindDoc="0" locked="0" layoutInCell="1" allowOverlap="1" wp14:anchorId="63769284" wp14:editId="56DFB4A2">
            <wp:simplePos x="0" y="0"/>
            <wp:positionH relativeFrom="margin">
              <wp:posOffset>-710565</wp:posOffset>
            </wp:positionH>
            <wp:positionV relativeFrom="margin">
              <wp:posOffset>-569194</wp:posOffset>
            </wp:positionV>
            <wp:extent cx="7581900" cy="1854200"/>
            <wp:effectExtent l="0" t="0" r="0" b="0"/>
            <wp:wrapSquare wrapText="bothSides"/>
            <wp:docPr id="3" name="Picture 1"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0"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895">
        <w:rPr>
          <w:noProof/>
          <w:sz w:val="40"/>
          <w:szCs w:val="40"/>
          <w:lang w:val="ru-RU" w:eastAsia="ru-RU"/>
        </w:rPr>
        <mc:AlternateContent>
          <mc:Choice Requires="wps">
            <w:drawing>
              <wp:anchor distT="0" distB="0" distL="114300" distR="114300" simplePos="0" relativeHeight="251660288" behindDoc="0" locked="0" layoutInCell="0" allowOverlap="1" wp14:anchorId="5F218D28" wp14:editId="25311D5C">
                <wp:simplePos x="0" y="0"/>
                <wp:positionH relativeFrom="column">
                  <wp:posOffset>-668655</wp:posOffset>
                </wp:positionH>
                <wp:positionV relativeFrom="paragraph">
                  <wp:posOffset>1274445</wp:posOffset>
                </wp:positionV>
                <wp:extent cx="7561580" cy="396240"/>
                <wp:effectExtent l="0" t="0" r="0" b="0"/>
                <wp:wrapThrough wrapText="bothSides">
                  <wp:wrapPolygon edited="0">
                    <wp:start x="0" y="0"/>
                    <wp:lineTo x="0" y="20769"/>
                    <wp:lineTo x="21549" y="20769"/>
                    <wp:lineTo x="21549" y="0"/>
                    <wp:lineTo x="0" y="0"/>
                  </wp:wrapPolygon>
                </wp:wrapThrough>
                <wp:docPr id="4"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7561580" cy="39624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00F66" w14:textId="294F4A6A" w:rsidR="00640865" w:rsidRPr="00621F87" w:rsidRDefault="00640865" w:rsidP="009A3A5D">
                            <w:pPr>
                              <w:jc w:val="center"/>
                              <w:rPr>
                                <w:rFonts w:ascii="Calibri" w:hAnsi="Calibri" w:cs="Arial"/>
                                <w:b/>
                                <w:sz w:val="28"/>
                                <w:szCs w:val="28"/>
                                <w:lang w:val="en-US"/>
                              </w:rPr>
                            </w:pPr>
                            <w:r w:rsidRPr="005513C8">
                              <w:rPr>
                                <w:rFonts w:ascii="Calibri" w:hAnsi="Calibri" w:cs="Arial"/>
                                <w:b/>
                                <w:sz w:val="28"/>
                                <w:szCs w:val="28"/>
                                <w:lang w:val="en-US"/>
                              </w:rPr>
                              <w:t>ИНФОРМАЦИЯ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18D28" id="Rectangle 12" o:spid="_x0000_s1026" style="position:absolute;left:0;text-align:left;margin-left:-52.65pt;margin-top:100.35pt;width:595.4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" o:allowincell="f" fillcolor="navy" stroked="f">
                <o:lock v:ext="edit" aspectratio="t" verticies="t" text="t" shapetype="t"/>
                <v:textbox>
                  <w:txbxContent>
                    <w:p w14:paraId="78500F66" w14:textId="294F4A6A" w:rsidR="00640865" w:rsidRPr="00621F87" w:rsidRDefault="00640865" w:rsidP="009A3A5D">
                      <w:pPr>
                        <w:jc w:val="center"/>
                        <w:rPr>
                          <w:rFonts w:ascii="Calibri" w:hAnsi="Calibri" w:cs="Arial"/>
                          <w:b/>
                          <w:sz w:val="28"/>
                          <w:szCs w:val="28"/>
                          <w:lang w:val="en-US"/>
                        </w:rPr>
                      </w:pPr>
                      <w:r w:rsidRPr="005513C8">
                        <w:rPr>
                          <w:rFonts w:ascii="Calibri" w:hAnsi="Calibri" w:cs="Arial"/>
                          <w:b/>
                          <w:sz w:val="28"/>
                          <w:szCs w:val="28"/>
                          <w:lang w:val="en-US"/>
                        </w:rPr>
                        <w:t>ИНФОРМАЦИЯ</w:t>
                      </w:r>
                    </w:p>
                  </w:txbxContent>
                </v:textbox>
                <w10:wrap type="through"/>
              </v:rect>
            </w:pict>
          </mc:Fallback>
        </mc:AlternateContent>
      </w:r>
    </w:p>
    <w:p w14:paraId="17C38C5C" w14:textId="77777777" w:rsidR="00B45E98" w:rsidRPr="00936BBC" w:rsidRDefault="00B45E98" w:rsidP="00B45E98">
      <w:pPr>
        <w:rPr>
          <w:noProof/>
          <w:sz w:val="28"/>
          <w:szCs w:val="28"/>
          <w:lang w:val="tg-Cyrl-TJ"/>
        </w:rPr>
      </w:pPr>
    </w:p>
    <w:p w14:paraId="43EC71A0" w14:textId="7E30B994" w:rsidR="00B45E98" w:rsidRPr="00936BBC" w:rsidRDefault="00823E8C" w:rsidP="00B45E98">
      <w:pPr>
        <w:rPr>
          <w:b/>
          <w:bCs/>
          <w:noProof/>
          <w:sz w:val="28"/>
          <w:szCs w:val="28"/>
          <w:lang w:val="tg-Cyrl-TJ"/>
        </w:rPr>
      </w:pPr>
      <w:r w:rsidRPr="00823E8C">
        <w:rPr>
          <w:rFonts w:cstheme="minorHAnsi"/>
          <w:sz w:val="28"/>
          <w:szCs w:val="28"/>
          <w:lang w:val="tg-Cyrl-TJ"/>
        </w:rPr>
        <w:t>Пойдорӣ ва ҳамкорӣ бо иттилооти гуногуншакл барои муҳити рушдкунанда</w:t>
      </w:r>
      <w:r w:rsidRPr="00936BBC">
        <w:rPr>
          <w:b/>
          <w:bCs/>
          <w:noProof/>
          <w:sz w:val="28"/>
          <w:szCs w:val="28"/>
          <w:lang w:val="tg-Cyrl-TJ"/>
        </w:rPr>
        <w:t xml:space="preserve"> </w:t>
      </w:r>
      <w:r w:rsidR="00B45E98" w:rsidRPr="00936BBC">
        <w:rPr>
          <w:b/>
          <w:bCs/>
          <w:noProof/>
          <w:sz w:val="28"/>
          <w:szCs w:val="28"/>
          <w:lang w:val="tg-Cyrl-TJ"/>
        </w:rPr>
        <w:t>(REVIVE)</w:t>
      </w:r>
    </w:p>
    <w:p w14:paraId="60CFD68C" w14:textId="77777777" w:rsidR="00B45E98" w:rsidRPr="00936BBC" w:rsidRDefault="00B45E98" w:rsidP="00B45E98">
      <w:pPr>
        <w:rPr>
          <w:noProof/>
          <w:sz w:val="28"/>
          <w:szCs w:val="28"/>
          <w:lang w:val="tg-Cyrl-TJ"/>
        </w:rPr>
      </w:pPr>
    </w:p>
    <w:p w14:paraId="2066A761" w14:textId="50D181F1" w:rsidR="00B45E98" w:rsidRPr="00936BBC" w:rsidRDefault="00B45E98" w:rsidP="00B45E98">
      <w:pPr>
        <w:rPr>
          <w:noProof/>
          <w:sz w:val="28"/>
          <w:szCs w:val="28"/>
          <w:lang w:val="tg-Cyrl-TJ"/>
        </w:rPr>
      </w:pPr>
      <w:r w:rsidRPr="00936BBC">
        <w:rPr>
          <w:noProof/>
          <w:sz w:val="28"/>
          <w:szCs w:val="28"/>
          <w:lang w:val="tg-Cyrl-TJ"/>
        </w:rPr>
        <w:t>Интернюс барномаи 18-моҳаи “</w:t>
      </w:r>
      <w:r w:rsidR="00823E8C" w:rsidRPr="00823E8C">
        <w:rPr>
          <w:noProof/>
          <w:sz w:val="28"/>
          <w:szCs w:val="28"/>
          <w:lang w:val="tg-Cyrl-TJ"/>
        </w:rPr>
        <w:t>Пойдорӣ ва ҳамкорӣ бо иттилооти гуногуншакл барои муҳити рушдкунанда</w:t>
      </w:r>
      <w:r w:rsidR="00823E8C" w:rsidRPr="00823E8C">
        <w:rPr>
          <w:noProof/>
          <w:sz w:val="28"/>
          <w:szCs w:val="28"/>
          <w:lang w:val="tg-Cyrl-TJ"/>
        </w:rPr>
        <w:t xml:space="preserve"> </w:t>
      </w:r>
      <w:r w:rsidRPr="00936BBC">
        <w:rPr>
          <w:noProof/>
          <w:sz w:val="28"/>
          <w:szCs w:val="28"/>
          <w:lang w:val="tg-Cyrl-TJ"/>
        </w:rPr>
        <w:t xml:space="preserve">(REVIVE)”-ро роҳандозӣ мекунад, ки ҳадафи он таҳкими андешаҳои мустақил тавассути пешниҳоди иттилооти муътамад мебошад, ки ба одамон дар тамоми Осиёи Марказӣ имкон медиҳад қарорҳои </w:t>
      </w:r>
      <w:r w:rsidR="00823E8C">
        <w:rPr>
          <w:noProof/>
          <w:sz w:val="28"/>
          <w:szCs w:val="28"/>
          <w:lang w:val="tg-Cyrl-TJ"/>
        </w:rPr>
        <w:t>огоҳона</w:t>
      </w:r>
      <w:r w:rsidRPr="00936BBC">
        <w:rPr>
          <w:noProof/>
          <w:sz w:val="28"/>
          <w:szCs w:val="28"/>
          <w:lang w:val="tg-Cyrl-TJ"/>
        </w:rPr>
        <w:t xml:space="preserve"> қабул кунанд ва мухотабони тобовар ба маълумоти бардурӯғро эҷод кунанд. Ин лоиҳа аз ҷониби Иттиҳодияи Аврупо маблағгузорӣ мешавад. </w:t>
      </w:r>
    </w:p>
    <w:p w14:paraId="1D300B02" w14:textId="77777777" w:rsidR="00B45E98" w:rsidRPr="00936BBC" w:rsidRDefault="00B45E98" w:rsidP="00B45E98">
      <w:pPr>
        <w:rPr>
          <w:noProof/>
          <w:sz w:val="28"/>
          <w:szCs w:val="28"/>
          <w:lang w:val="tg-Cyrl-TJ"/>
        </w:rPr>
      </w:pPr>
      <w:r w:rsidRPr="00936BBC">
        <w:rPr>
          <w:noProof/>
          <w:sz w:val="28"/>
          <w:szCs w:val="28"/>
          <w:lang w:val="tg-Cyrl-TJ"/>
        </w:rPr>
        <w:t xml:space="preserve">Ин равиш ба ду натиҷа нигаронида шудааст: </w:t>
      </w:r>
    </w:p>
    <w:p w14:paraId="57230C3D" w14:textId="77777777" w:rsidR="00B45E98" w:rsidRPr="00936BBC" w:rsidRDefault="00B45E98" w:rsidP="00B45E98">
      <w:pPr>
        <w:rPr>
          <w:noProof/>
          <w:sz w:val="28"/>
          <w:szCs w:val="28"/>
          <w:lang w:val="tg-Cyrl-TJ"/>
        </w:rPr>
      </w:pPr>
      <w:r w:rsidRPr="00936BBC">
        <w:rPr>
          <w:noProof/>
          <w:sz w:val="28"/>
          <w:szCs w:val="28"/>
          <w:lang w:val="tg-Cyrl-TJ"/>
        </w:rPr>
        <w:t>1. Журналистҳо ва созандагони муҳтаво тавоноии худро барои тавлид ва паҳн кардани муҳтавои босифат ва иштирок дар лоиҳаҳои муштараки фаромарзӣ афзоиш медиҳанд</w:t>
      </w:r>
    </w:p>
    <w:p w14:paraId="7699690F" w14:textId="3DC6BCE6" w:rsidR="00B45E98" w:rsidRPr="00936BBC" w:rsidRDefault="00B45E98" w:rsidP="00B45E98">
      <w:pPr>
        <w:rPr>
          <w:noProof/>
          <w:sz w:val="28"/>
          <w:szCs w:val="28"/>
          <w:lang w:val="tg-Cyrl-TJ"/>
        </w:rPr>
      </w:pPr>
      <w:r w:rsidRPr="00936BBC">
        <w:rPr>
          <w:noProof/>
          <w:sz w:val="28"/>
          <w:szCs w:val="28"/>
          <w:lang w:val="tg-Cyrl-TJ"/>
        </w:rPr>
        <w:t>2. Шаҳрвандон ва ҷавонони фаъол саводнокии расонаии худро баланд бардошта, аз иттилооти боэътимод истифода мебаранд.</w:t>
      </w:r>
    </w:p>
    <w:p w14:paraId="766049AD" w14:textId="77777777" w:rsidR="00B45E98" w:rsidRPr="00936BBC" w:rsidRDefault="00B45E98" w:rsidP="00B45E98">
      <w:pPr>
        <w:rPr>
          <w:noProof/>
          <w:sz w:val="28"/>
          <w:szCs w:val="28"/>
          <w:lang w:val="tg-Cyrl-TJ"/>
        </w:rPr>
      </w:pPr>
    </w:p>
    <w:p w14:paraId="66F75AF8" w14:textId="51DFC1CD" w:rsidR="00B45E98" w:rsidRPr="00936BBC" w:rsidRDefault="00B45E98" w:rsidP="00B45E98">
      <w:pPr>
        <w:rPr>
          <w:noProof/>
          <w:sz w:val="28"/>
          <w:szCs w:val="28"/>
          <w:lang w:val="tg-Cyrl-TJ"/>
        </w:rPr>
      </w:pPr>
      <w:r w:rsidRPr="00936BBC">
        <w:rPr>
          <w:b/>
          <w:bCs/>
          <w:noProof/>
          <w:sz w:val="28"/>
          <w:szCs w:val="28"/>
          <w:lang w:val="tg-Cyrl-TJ"/>
        </w:rPr>
        <w:t>Ҳадафи умумии лоиҳа</w:t>
      </w:r>
      <w:r w:rsidRPr="00936BBC">
        <w:rPr>
          <w:noProof/>
          <w:sz w:val="28"/>
          <w:szCs w:val="28"/>
          <w:lang w:val="tg-Cyrl-TJ"/>
        </w:rPr>
        <w:t xml:space="preserve"> саҳмгузорӣ дар эҷоди фазои солими иттилоотӣ мебошад, ки ба шаҳрвандони кишварҳои Осиёи Марказӣ имкон медиҳад ба таблиғ, маълумоти бардурӯғ муқовимат кунанд ва қарорҳои </w:t>
      </w:r>
      <w:r w:rsidR="00823E8C">
        <w:rPr>
          <w:noProof/>
          <w:sz w:val="28"/>
          <w:szCs w:val="28"/>
          <w:lang w:val="tg-Cyrl-TJ"/>
        </w:rPr>
        <w:t>огоҳона</w:t>
      </w:r>
      <w:r w:rsidRPr="00936BBC">
        <w:rPr>
          <w:noProof/>
          <w:sz w:val="28"/>
          <w:szCs w:val="28"/>
          <w:lang w:val="tg-Cyrl-TJ"/>
        </w:rPr>
        <w:t xml:space="preserve"> қабул кунанд.</w:t>
      </w:r>
    </w:p>
    <w:p w14:paraId="3A69D64D" w14:textId="01E302E7" w:rsidR="00B45E98" w:rsidRPr="00936BBC" w:rsidRDefault="00B45E98" w:rsidP="00B45E98">
      <w:pPr>
        <w:rPr>
          <w:noProof/>
          <w:sz w:val="28"/>
          <w:szCs w:val="28"/>
          <w:lang w:val="tg-Cyrl-TJ"/>
        </w:rPr>
      </w:pPr>
      <w:r w:rsidRPr="00936BBC">
        <w:rPr>
          <w:noProof/>
          <w:sz w:val="28"/>
          <w:szCs w:val="28"/>
          <w:lang w:val="tg-Cyrl-TJ"/>
        </w:rPr>
        <w:t xml:space="preserve">Интернюс аз рӯйкарди хидматрасониҳои ба </w:t>
      </w:r>
      <w:r>
        <w:rPr>
          <w:noProof/>
          <w:sz w:val="28"/>
          <w:szCs w:val="28"/>
          <w:lang w:val="tg-Cyrl-TJ"/>
        </w:rPr>
        <w:t>масраф</w:t>
      </w:r>
      <w:r w:rsidRPr="00936BBC">
        <w:rPr>
          <w:noProof/>
          <w:sz w:val="28"/>
          <w:szCs w:val="28"/>
          <w:lang w:val="tg-Cyrl-TJ"/>
        </w:rPr>
        <w:t>кунандагон равонашуда барои рушд ва шарикӣ истифода мекунад ва ВАО-и мустақил, журналистҳои мустақил, истеҳсолкунандагони муҳтаво, созмонҳои ҷомеаи шаҳрвандӣ ва фаъолони ҷомеаи шаҳрвандиро барои муқовимат ба изҳороти туҳматомез ва баланд бардоштани устувории шаҳрвандон ба маълумоти бардурӯғ ҷалб хоҳад кард.</w:t>
      </w:r>
      <w:r w:rsidR="00833AF5">
        <w:rPr>
          <w:noProof/>
          <w:sz w:val="28"/>
          <w:szCs w:val="28"/>
          <w:lang w:val="tg-Cyrl-TJ"/>
        </w:rPr>
        <w:t xml:space="preserve"> </w:t>
      </w:r>
      <w:r w:rsidR="00833AF5" w:rsidRPr="00010CC1">
        <w:rPr>
          <w:noProof/>
          <w:sz w:val="28"/>
          <w:szCs w:val="28"/>
          <w:lang w:val="tg-Cyrl-TJ"/>
        </w:rPr>
        <w:t xml:space="preserve">Интернюс </w:t>
      </w:r>
      <w:r w:rsidR="00833AF5">
        <w:rPr>
          <w:noProof/>
          <w:sz w:val="28"/>
          <w:szCs w:val="28"/>
          <w:lang w:val="tg-Cyrl-TJ"/>
        </w:rPr>
        <w:t>ба дунболи</w:t>
      </w:r>
      <w:r w:rsidR="00833AF5" w:rsidRPr="00010CC1">
        <w:rPr>
          <w:noProof/>
          <w:sz w:val="28"/>
          <w:szCs w:val="28"/>
          <w:lang w:val="tg-Cyrl-TJ"/>
        </w:rPr>
        <w:t xml:space="preserve"> </w:t>
      </w:r>
      <w:r w:rsidR="00833AF5">
        <w:rPr>
          <w:noProof/>
          <w:sz w:val="28"/>
          <w:szCs w:val="28"/>
          <w:lang w:val="tg-Cyrl-TJ"/>
        </w:rPr>
        <w:t xml:space="preserve">таҳмили </w:t>
      </w:r>
      <w:r w:rsidR="00833AF5" w:rsidRPr="00010CC1">
        <w:rPr>
          <w:noProof/>
          <w:sz w:val="28"/>
          <w:szCs w:val="28"/>
          <w:lang w:val="tg-Cyrl-TJ"/>
        </w:rPr>
        <w:t>тағйир додани миссия ё ҳадафҳои шарикони расона</w:t>
      </w:r>
      <w:r w:rsidR="00833AF5">
        <w:rPr>
          <w:noProof/>
          <w:sz w:val="28"/>
          <w:szCs w:val="28"/>
          <w:lang w:val="tg-Cyrl-TJ"/>
        </w:rPr>
        <w:t>ӣ нест</w:t>
      </w:r>
      <w:r w:rsidR="00833AF5" w:rsidRPr="00010CC1">
        <w:rPr>
          <w:noProof/>
          <w:sz w:val="28"/>
          <w:szCs w:val="28"/>
          <w:lang w:val="tg-Cyrl-TJ"/>
        </w:rPr>
        <w:t>, балки талош менамояд ба иштироккунандагони мавҷуда иттилооти боэътимодро таъмин намояд ва ба онҳо барои фарогирии доираи васеътари мухотабон бо иттилооти дорои эътимоди баландтар кумак расонад</w:t>
      </w:r>
      <w:r w:rsidR="00833AF5">
        <w:rPr>
          <w:noProof/>
          <w:sz w:val="28"/>
          <w:szCs w:val="28"/>
          <w:lang w:val="tg-Cyrl-TJ"/>
        </w:rPr>
        <w:t xml:space="preserve">. </w:t>
      </w:r>
    </w:p>
    <w:p w14:paraId="094F2BA2" w14:textId="77777777" w:rsidR="00B45E98" w:rsidRPr="00936BBC" w:rsidRDefault="00B45E98" w:rsidP="00B45E98">
      <w:pPr>
        <w:rPr>
          <w:noProof/>
          <w:sz w:val="28"/>
          <w:szCs w:val="28"/>
          <w:lang w:val="tg-Cyrl-TJ"/>
        </w:rPr>
      </w:pPr>
      <w:r w:rsidRPr="00936BBC">
        <w:rPr>
          <w:b/>
          <w:bCs/>
          <w:noProof/>
          <w:sz w:val="28"/>
          <w:szCs w:val="28"/>
          <w:lang w:val="tg-Cyrl-TJ"/>
        </w:rPr>
        <w:lastRenderedPageBreak/>
        <w:t xml:space="preserve">Амнияти шарикон ва масрафкунандагони хидматрасонӣ </w:t>
      </w:r>
      <w:r w:rsidRPr="00936BBC">
        <w:rPr>
          <w:noProof/>
          <w:sz w:val="28"/>
          <w:szCs w:val="28"/>
          <w:lang w:val="tg-Cyrl-TJ"/>
        </w:rPr>
        <w:t>дар ҳамаи фаъолиятҳои барномавӣ дар назар гирифта мешавад, то устувории онҳо нисбат ба таҳдидҳои душманона ва тағйироти дигар дар заминаи онҳо фароҳам шавад. Ниҳоят, Интернюс ба таҳқиқоти минтақавӣ дар ҷустуҷӯи рӯйкарди асосёфта ба додаҳои далелдор, додани иттилоот дар бораи таҳияи лоиҳа ва истеҳсоли муҳтаво аз ҷониби ВАО ва истеҳсолкунандагони муҳтаво такя хоҳад кард.</w:t>
      </w:r>
    </w:p>
    <w:p w14:paraId="3D49894B" w14:textId="77777777" w:rsidR="00B45E98" w:rsidRPr="00936BBC" w:rsidRDefault="00B45E98" w:rsidP="00B45E98">
      <w:pPr>
        <w:rPr>
          <w:noProof/>
          <w:sz w:val="28"/>
          <w:szCs w:val="28"/>
          <w:lang w:val="tg-Cyrl-TJ"/>
        </w:rPr>
      </w:pPr>
    </w:p>
    <w:p w14:paraId="4924D8DD" w14:textId="14D1F563" w:rsidR="00B45E98" w:rsidRPr="00936BBC" w:rsidRDefault="00B45E98" w:rsidP="00B45E98">
      <w:pPr>
        <w:rPr>
          <w:noProof/>
          <w:sz w:val="28"/>
          <w:szCs w:val="28"/>
          <w:lang w:val="tg-Cyrl-TJ"/>
        </w:rPr>
      </w:pPr>
      <w:r w:rsidRPr="00936BBC">
        <w:rPr>
          <w:b/>
          <w:bCs/>
          <w:noProof/>
          <w:sz w:val="28"/>
          <w:szCs w:val="28"/>
          <w:lang w:val="tg-Cyrl-TJ"/>
        </w:rPr>
        <w:t>Зимни рӯйкарди мутобиқсозӣ</w:t>
      </w:r>
      <w:r w:rsidRPr="00936BBC">
        <w:rPr>
          <w:noProof/>
          <w:sz w:val="28"/>
          <w:szCs w:val="28"/>
          <w:lang w:val="tg-Cyrl-TJ"/>
        </w:rPr>
        <w:t xml:space="preserve"> ба таҳкими иқтидори маҳаллӣ ва интиқоли маҳоратҳо ва донишҳо ба созмонҳои маҳаллӣ афзалият дода мешавад. Бо такя ба таҷрибаи муваффақи татбиқи лоиҳаҳои баланд бардоштани тавонмандии ВАО ва саводи расонаӣ дар Осиёи Марказӣ, ин лоиҳа имкон медиҳад, ки фаъолиятҳои лоиҳавӣ таҳия ва ҳамгиро карда шаванд ва робитаҳои фаромарзӣ инкишоф </w:t>
      </w:r>
      <w:r w:rsidR="00833AF5">
        <w:rPr>
          <w:noProof/>
          <w:sz w:val="28"/>
          <w:szCs w:val="28"/>
          <w:lang w:val="tg-Cyrl-TJ"/>
        </w:rPr>
        <w:t>ёбанд</w:t>
      </w:r>
      <w:r w:rsidRPr="00936BBC">
        <w:rPr>
          <w:noProof/>
          <w:sz w:val="28"/>
          <w:szCs w:val="28"/>
          <w:lang w:val="tg-Cyrl-TJ"/>
        </w:rPr>
        <w:t xml:space="preserve">. </w:t>
      </w:r>
    </w:p>
    <w:p w14:paraId="25A06F3A" w14:textId="77777777" w:rsidR="00B45E98" w:rsidRPr="00936BBC" w:rsidRDefault="00B45E98" w:rsidP="00B45E98">
      <w:pPr>
        <w:rPr>
          <w:noProof/>
          <w:sz w:val="28"/>
          <w:szCs w:val="28"/>
          <w:lang w:val="tg-Cyrl-TJ"/>
        </w:rPr>
      </w:pPr>
      <w:r w:rsidRPr="00936BBC">
        <w:rPr>
          <w:noProof/>
          <w:sz w:val="28"/>
          <w:szCs w:val="28"/>
          <w:lang w:val="tg-Cyrl-TJ"/>
        </w:rPr>
        <w:t>Барои қонеъ кардани эҳтиёҷоти асосӣ дар муҳити иттилоотии Осиёи Марказӣ, Интернюс чорабиниҳои зеринро баргузор мекунад:</w:t>
      </w:r>
    </w:p>
    <w:p w14:paraId="16D7CEDA" w14:textId="77777777" w:rsidR="00B45E98" w:rsidRPr="00936BBC" w:rsidRDefault="00B45E98" w:rsidP="00B45E98">
      <w:pPr>
        <w:rPr>
          <w:noProof/>
          <w:sz w:val="28"/>
          <w:szCs w:val="28"/>
          <w:lang w:val="tg-Cyrl-TJ"/>
        </w:rPr>
      </w:pPr>
    </w:p>
    <w:p w14:paraId="70273F4F" w14:textId="1C7EB881" w:rsidR="00B45E98" w:rsidRPr="00936BBC" w:rsidRDefault="00B45E98" w:rsidP="00B45E98">
      <w:pPr>
        <w:rPr>
          <w:noProof/>
          <w:sz w:val="28"/>
          <w:szCs w:val="28"/>
          <w:lang w:val="tg-Cyrl-TJ"/>
        </w:rPr>
      </w:pPr>
      <w:r w:rsidRPr="00936BBC">
        <w:rPr>
          <w:noProof/>
          <w:sz w:val="28"/>
          <w:szCs w:val="28"/>
          <w:lang w:val="tg-Cyrl-TJ"/>
        </w:rPr>
        <w:t xml:space="preserve">1. </w:t>
      </w:r>
      <w:r w:rsidRPr="00936BBC">
        <w:rPr>
          <w:b/>
          <w:bCs/>
          <w:noProof/>
          <w:sz w:val="28"/>
          <w:szCs w:val="28"/>
          <w:lang w:val="tg-Cyrl-TJ"/>
        </w:rPr>
        <w:t>Фаҳмидани ниёзҳои иттилоотии ҷомеа.</w:t>
      </w:r>
      <w:r w:rsidRPr="00936BBC">
        <w:rPr>
          <w:noProof/>
          <w:sz w:val="28"/>
          <w:szCs w:val="28"/>
          <w:lang w:val="tg-Cyrl-TJ"/>
        </w:rPr>
        <w:t xml:space="preserve"> Интернюс бо Шӯрои аврупоӣ д</w:t>
      </w:r>
      <w:r w:rsidR="00DC3D8E">
        <w:rPr>
          <w:noProof/>
          <w:sz w:val="28"/>
          <w:szCs w:val="28"/>
          <w:lang w:val="tg-Cyrl-TJ"/>
        </w:rPr>
        <w:t>оир</w:t>
      </w:r>
      <w:r w:rsidRPr="00936BBC">
        <w:rPr>
          <w:noProof/>
          <w:sz w:val="28"/>
          <w:szCs w:val="28"/>
          <w:lang w:val="tg-Cyrl-TJ"/>
        </w:rPr>
        <w:t xml:space="preserve"> ба ҳамсоягӣ - маркази мустақили таҳлилӣ барои баргузор кардани арзёбии масрафи расонаӣ тавассути таҳқиқоти кабинетӣ ва таҳқиқот дар маҳалҳо дар Осиёи Марказӣ ҳамкорӣ хоҳад кард. Офарандагони муҳтаво, ки дар бораи ниёзҳои мушаххаси мухотабон огоҳӣ доранд, метавонанд бо иттилооти бардурӯғ ва сабабҳои якуми он мубориза кунад ва устувориро нисбат ба ташвиқот афзоиш диҳанд. Мубодилаи иттилооти марбут ба ҷомеа ба таҳкими эътимод ва амиқтар шудани муносибатҳо бо он ҷомеа мусоидат мекунад.</w:t>
      </w:r>
    </w:p>
    <w:p w14:paraId="2CB4A9CB" w14:textId="4478F8EA" w:rsidR="00B45E98" w:rsidRPr="00936BBC" w:rsidRDefault="00B45E98" w:rsidP="00B45E98">
      <w:pPr>
        <w:rPr>
          <w:noProof/>
          <w:sz w:val="28"/>
          <w:szCs w:val="28"/>
          <w:lang w:val="tg-Cyrl-TJ"/>
        </w:rPr>
      </w:pPr>
      <w:r w:rsidRPr="00936BBC">
        <w:rPr>
          <w:noProof/>
          <w:sz w:val="28"/>
          <w:szCs w:val="28"/>
          <w:lang w:val="tg-Cyrl-TJ"/>
        </w:rPr>
        <w:t xml:space="preserve">2. </w:t>
      </w:r>
      <w:r w:rsidRPr="00936BBC">
        <w:rPr>
          <w:b/>
          <w:bCs/>
          <w:noProof/>
          <w:sz w:val="28"/>
          <w:szCs w:val="28"/>
          <w:lang w:val="tg-Cyrl-TJ"/>
        </w:rPr>
        <w:t>Бартараф намудани камбудиҳои асосӣ дар маводҳои маҳаллӣ ё дар маҳал таҳияшуда ва маводи маҳаллӣ бо забонҳои маҳаллӣ</w:t>
      </w:r>
      <w:r w:rsidRPr="00936BBC">
        <w:rPr>
          <w:noProof/>
          <w:sz w:val="28"/>
          <w:szCs w:val="28"/>
          <w:lang w:val="tg-Cyrl-TJ"/>
        </w:rPr>
        <w:t xml:space="preserve">. Интернюс дастгирии ҳамаҷонибаро барои вогузор кардани зерпаймонҳо ва машваратҳо ҷиҳати истеҳсоли дарозмуддати муҳтавои маҳаллӣ бо мақсади баланд бардоштани сифат, миқдор ва фарогирии иттилоот дар бораи масъалаҳои муҳим ва оқибатҳои онҳо барои ҳар як кишвари мавриди ҳадаф, минтақа ва ҷаҳон таъмин хоҳад кард. </w:t>
      </w:r>
      <w:r w:rsidRPr="00936BBC">
        <w:rPr>
          <w:b/>
          <w:bCs/>
          <w:noProof/>
          <w:sz w:val="28"/>
          <w:szCs w:val="28"/>
          <w:lang w:val="tg-Cyrl-TJ"/>
        </w:rPr>
        <w:t>Дастгирии</w:t>
      </w:r>
      <w:r w:rsidRPr="00936BBC">
        <w:rPr>
          <w:noProof/>
          <w:sz w:val="28"/>
          <w:szCs w:val="28"/>
          <w:lang w:val="tg-Cyrl-TJ"/>
        </w:rPr>
        <w:t xml:space="preserve"> ҳадди ақал </w:t>
      </w:r>
      <w:r w:rsidRPr="00936BBC">
        <w:rPr>
          <w:b/>
          <w:bCs/>
          <w:noProof/>
          <w:sz w:val="28"/>
          <w:szCs w:val="28"/>
          <w:lang w:val="tg-Cyrl-TJ"/>
        </w:rPr>
        <w:t>18 лоиҳаи</w:t>
      </w:r>
      <w:r w:rsidRPr="00936BBC">
        <w:rPr>
          <w:noProof/>
          <w:sz w:val="28"/>
          <w:szCs w:val="28"/>
          <w:lang w:val="tg-Cyrl-TJ"/>
        </w:rPr>
        <w:t xml:space="preserve"> асосёфта ба такмили иттилоотӣ ҳамчун асоси зергрантҳо ва машваратдиҳии ҳадафмандона ва омӯзиш дар ҳамаи кишварҳои мавриди ҳадаф қарор мегиранд.</w:t>
      </w:r>
    </w:p>
    <w:p w14:paraId="29E2A066" w14:textId="28FD239C" w:rsidR="00B45E98" w:rsidRPr="00936BBC" w:rsidRDefault="00B45E98" w:rsidP="00B45E98">
      <w:pPr>
        <w:rPr>
          <w:noProof/>
          <w:sz w:val="28"/>
          <w:szCs w:val="28"/>
          <w:lang w:val="tg-Cyrl-TJ"/>
        </w:rPr>
      </w:pPr>
      <w:r w:rsidRPr="00936BBC">
        <w:rPr>
          <w:noProof/>
          <w:sz w:val="28"/>
          <w:szCs w:val="28"/>
          <w:lang w:val="tg-Cyrl-TJ"/>
        </w:rPr>
        <w:t xml:space="preserve">3. </w:t>
      </w:r>
      <w:r w:rsidRPr="00936BBC">
        <w:rPr>
          <w:b/>
          <w:bCs/>
          <w:noProof/>
          <w:sz w:val="28"/>
          <w:szCs w:val="28"/>
          <w:lang w:val="tg-Cyrl-TJ"/>
        </w:rPr>
        <w:t>Мусоидат ба ҳамкориҳои минтақавӣ, мубодила ва паҳн кардани муҳтавои фаромарзӣ.</w:t>
      </w:r>
      <w:r w:rsidRPr="00936BBC">
        <w:rPr>
          <w:noProof/>
          <w:sz w:val="28"/>
          <w:szCs w:val="28"/>
          <w:lang w:val="tg-Cyrl-TJ"/>
        </w:rPr>
        <w:t xml:space="preserve"> Барои ҳалли мушкилоте, ки шаҳрвандон дар саросари минтақа рӯ ба рӯ мешаванд ва осебпазирии онҳо ба муҳтавои зараровар, Интернюс гурӯҳҳои таҳиякунандаи муҳтаворо барои татбиқи лоиҳаҳои муштараки минтақавии барои ҳалли масъалаҳои минтақавӣ </w:t>
      </w:r>
      <w:r w:rsidR="00DC3D8E" w:rsidRPr="00936BBC">
        <w:rPr>
          <w:noProof/>
          <w:sz w:val="28"/>
          <w:szCs w:val="28"/>
          <w:lang w:val="tg-Cyrl-TJ"/>
        </w:rPr>
        <w:t>равонашуда</w:t>
      </w:r>
      <w:r w:rsidR="00DC3D8E" w:rsidRPr="00936BBC">
        <w:rPr>
          <w:noProof/>
          <w:sz w:val="28"/>
          <w:szCs w:val="28"/>
          <w:lang w:val="tg-Cyrl-TJ"/>
        </w:rPr>
        <w:t xml:space="preserve"> </w:t>
      </w:r>
      <w:r w:rsidRPr="00936BBC">
        <w:rPr>
          <w:noProof/>
          <w:sz w:val="28"/>
          <w:szCs w:val="28"/>
          <w:lang w:val="tg-Cyrl-TJ"/>
        </w:rPr>
        <w:t xml:space="preserve">кӯмак хоҳад кард. Интернюс </w:t>
      </w:r>
      <w:r>
        <w:rPr>
          <w:b/>
          <w:bCs/>
          <w:noProof/>
          <w:sz w:val="28"/>
          <w:szCs w:val="28"/>
          <w:lang w:val="tg-Cyrl-TJ"/>
        </w:rPr>
        <w:t xml:space="preserve">50 коргардони </w:t>
      </w:r>
      <w:r w:rsidRPr="00936BBC">
        <w:rPr>
          <w:b/>
          <w:bCs/>
          <w:noProof/>
          <w:sz w:val="28"/>
          <w:szCs w:val="28"/>
          <w:lang w:val="tg-Cyrl-TJ"/>
        </w:rPr>
        <w:t>муҳтаво</w:t>
      </w:r>
      <w:r w:rsidRPr="00936BBC">
        <w:rPr>
          <w:noProof/>
          <w:sz w:val="28"/>
          <w:szCs w:val="28"/>
          <w:lang w:val="tg-Cyrl-TJ"/>
        </w:rPr>
        <w:t xml:space="preserve">ро омӯзиш хоҳад дод ва маҳоратҳои худро барои истеҳсол </w:t>
      </w:r>
      <w:r w:rsidR="00DC3D8E">
        <w:rPr>
          <w:noProof/>
          <w:sz w:val="28"/>
          <w:szCs w:val="28"/>
          <w:lang w:val="tg-Cyrl-TJ"/>
        </w:rPr>
        <w:t xml:space="preserve"> </w:t>
      </w:r>
      <w:r w:rsidRPr="00936BBC">
        <w:rPr>
          <w:noProof/>
          <w:sz w:val="28"/>
          <w:szCs w:val="28"/>
          <w:lang w:val="tg-Cyrl-TJ"/>
        </w:rPr>
        <w:t xml:space="preserve">ва паҳнкунии муҳтаво дар Озмоишгоҳи минтақавии инноватсионии чаҳоррӯза </w:t>
      </w:r>
      <w:r w:rsidRPr="00936BBC">
        <w:rPr>
          <w:noProof/>
          <w:sz w:val="28"/>
          <w:szCs w:val="28"/>
          <w:lang w:val="tg-Cyrl-TJ"/>
        </w:rPr>
        <w:lastRenderedPageBreak/>
        <w:t>такмил медиҳад ва барои таҳияи лоиҳаҳои амиқи журналистикаи фаромарзӣ субгрантҳо дарёфт мекунад.</w:t>
      </w:r>
    </w:p>
    <w:p w14:paraId="76301FC0" w14:textId="77777777" w:rsidR="00B45E98" w:rsidRPr="00936BBC" w:rsidRDefault="00B45E98" w:rsidP="00B45E98">
      <w:pPr>
        <w:rPr>
          <w:noProof/>
          <w:sz w:val="28"/>
          <w:szCs w:val="28"/>
          <w:lang w:val="tg-Cyrl-TJ"/>
        </w:rPr>
      </w:pPr>
      <w:r w:rsidRPr="00936BBC">
        <w:rPr>
          <w:noProof/>
          <w:sz w:val="28"/>
          <w:szCs w:val="28"/>
          <w:lang w:val="tg-Cyrl-TJ"/>
        </w:rPr>
        <w:t xml:space="preserve">4. 4. </w:t>
      </w:r>
      <w:r w:rsidRPr="00936BBC">
        <w:rPr>
          <w:b/>
          <w:bCs/>
          <w:noProof/>
          <w:sz w:val="28"/>
          <w:szCs w:val="28"/>
          <w:lang w:val="tg-Cyrl-TJ"/>
        </w:rPr>
        <w:t>Баланд бардоштани саводнокии расонаӣ ва истифода аз иттилооти боэътимод.</w:t>
      </w:r>
      <w:r w:rsidRPr="00936BBC">
        <w:rPr>
          <w:noProof/>
          <w:sz w:val="28"/>
          <w:szCs w:val="28"/>
          <w:lang w:val="tg-Cyrl-TJ"/>
        </w:rPr>
        <w:t xml:space="preserve"> Интернюс маъракаҳои саводнокии иттилоотӣ ва ташаббусҳои ҷавононро дастгирӣ менамояд ва заминаро барои шабакаҳои минтақавӣ фароҳам меорад. Дар сатҳи минтақавӣ, Интернюс ба саводнокии расонаӣ дар ҳар як кишвар тавассути ҳамкорӣ бо шарики маҳаллӣ, аз қабили созмони расонаӣ, созмони ҷомеаи шаҳрвандӣ, ё муассисаи илмӣ барои роҳандозии маъракаҳои огоҳирасонӣ бо забонҳои маҳаллӣ ва минтақавӣ бо таваҷҷуҳ ба беҳбуди маҳоратҳои рақамӣ ва пешбурди масрафи таҳлилиии расона дар Осиёи Марказӣ машғул хоҳад буд.</w:t>
      </w:r>
    </w:p>
    <w:p w14:paraId="2F3EF985" w14:textId="18AB9A76" w:rsidR="00B45E98" w:rsidRPr="00936BBC" w:rsidRDefault="00B45E98" w:rsidP="00B45E98">
      <w:pPr>
        <w:rPr>
          <w:noProof/>
          <w:sz w:val="28"/>
          <w:szCs w:val="28"/>
          <w:lang w:val="tg-Cyrl-TJ"/>
        </w:rPr>
      </w:pPr>
      <w:r w:rsidRPr="00936BBC">
        <w:rPr>
          <w:noProof/>
          <w:sz w:val="28"/>
          <w:szCs w:val="28"/>
          <w:lang w:val="tg-Cyrl-TJ"/>
        </w:rPr>
        <w:t xml:space="preserve">5. Интернюс ба талаботи афзоишёбандаи фаъолони тозакор дар Қазоқистон ва Тоҷикистон бо кумаки ду </w:t>
      </w:r>
      <w:r w:rsidRPr="00936BBC">
        <w:rPr>
          <w:b/>
          <w:bCs/>
          <w:noProof/>
          <w:sz w:val="28"/>
          <w:szCs w:val="28"/>
          <w:lang w:val="tg-Cyrl-TJ"/>
        </w:rPr>
        <w:t>Лагери ҷавонон барои эҷоди муҳтавои</w:t>
      </w:r>
      <w:r w:rsidRPr="00936BBC">
        <w:rPr>
          <w:noProof/>
          <w:sz w:val="28"/>
          <w:szCs w:val="28"/>
          <w:lang w:val="tg-Cyrl-TJ"/>
        </w:rPr>
        <w:t xml:space="preserve"> ҷавонон ҷиҳати дастгирии ташаббусҳои онҳо дар соҳаи саводи расонаӣ ва тафаккури интиқодӣ посух медиҳад, ки барои огоҳ кардани мухотабони ҷавон ва безарар кардани иттилооти бардурӯғ, ки гуфтугӯи ҷамъиятӣ ва суботро халалдор менамояд, мусоидат мекунад.</w:t>
      </w:r>
    </w:p>
    <w:p w14:paraId="1DF72508" w14:textId="2FFD8BDD" w:rsidR="00B45E98" w:rsidRPr="00936BBC" w:rsidRDefault="00B45E98" w:rsidP="00B45E98">
      <w:pPr>
        <w:rPr>
          <w:noProof/>
          <w:sz w:val="28"/>
          <w:szCs w:val="28"/>
          <w:lang w:val="tg-Cyrl-TJ"/>
        </w:rPr>
      </w:pPr>
      <w:r w:rsidRPr="00936BBC">
        <w:rPr>
          <w:noProof/>
          <w:sz w:val="28"/>
          <w:szCs w:val="28"/>
          <w:lang w:val="tg-Cyrl-TJ"/>
        </w:rPr>
        <w:t xml:space="preserve">6. Дар сатҳи минтақавӣ Интернюс чорабинии минтақавии </w:t>
      </w:r>
      <w:r w:rsidRPr="00936BBC">
        <w:rPr>
          <w:b/>
          <w:bCs/>
          <w:noProof/>
          <w:sz w:val="28"/>
          <w:szCs w:val="28"/>
          <w:lang w:val="tg-Cyrl-TJ"/>
        </w:rPr>
        <w:t>“Пайванди Осиёи Марказӣ барои сулҳ”</w:t>
      </w:r>
      <w:r w:rsidRPr="00936BBC">
        <w:rPr>
          <w:noProof/>
          <w:sz w:val="28"/>
          <w:szCs w:val="28"/>
          <w:lang w:val="tg-Cyrl-TJ"/>
        </w:rPr>
        <w:t>-ро баргузор мекунад, ки дар он иштироккунандагони лоиҳа таҷриба ва муҳтавои ҷолиби худро мубодила мекунанд, аз муваффақияти лоиҳа баҳра мебаранд ва барои мубориза бо иттилооти бардурӯғ ва баланд бардоштани саводи расонаӣ муттаҳид мешаванд.</w:t>
      </w:r>
    </w:p>
    <w:p w14:paraId="2D5462D9" w14:textId="77777777" w:rsidR="00B45E98" w:rsidRPr="00936BBC" w:rsidRDefault="00B45E98" w:rsidP="00B45E98">
      <w:pPr>
        <w:rPr>
          <w:noProof/>
          <w:sz w:val="28"/>
          <w:szCs w:val="28"/>
          <w:lang w:val="tg-Cyrl-TJ"/>
        </w:rPr>
      </w:pPr>
      <w:r w:rsidRPr="00936BBC">
        <w:rPr>
          <w:noProof/>
          <w:sz w:val="28"/>
          <w:szCs w:val="28"/>
          <w:lang w:val="tg-Cyrl-TJ"/>
        </w:rPr>
        <w:t xml:space="preserve">7. </w:t>
      </w:r>
      <w:r w:rsidRPr="00936BBC">
        <w:rPr>
          <w:b/>
          <w:bCs/>
          <w:noProof/>
          <w:sz w:val="28"/>
          <w:szCs w:val="28"/>
          <w:lang w:val="tg-Cyrl-TJ"/>
        </w:rPr>
        <w:t>Мусоидат ба озодии баён ва дастрасӣ ба иттилоот.</w:t>
      </w:r>
      <w:r w:rsidRPr="00936BBC">
        <w:rPr>
          <w:noProof/>
          <w:sz w:val="28"/>
          <w:szCs w:val="28"/>
          <w:lang w:val="tg-Cyrl-TJ"/>
        </w:rPr>
        <w:t xml:space="preserve"> Тавассути Платформаи фаъолиятҳои ВАО дар Қирғизистон, ин иқдом сатҳи огоҳии мардумро дар бораи мушкилоте, ки рӯзноманигорон ва ҷомеаи шаҳрвандӣ дар кишвар рӯбарӯ ҳастанд, боло мебардорад. Ин иқдом кӯшишҳоро ба озодии баён ва дастрасӣ ба иттилоот </w:t>
      </w:r>
      <w:r w:rsidRPr="00936BBC">
        <w:rPr>
          <w:noProof/>
          <w:sz w:val="28"/>
          <w:szCs w:val="28"/>
          <w:lang w:val="tg-Cyrl-TJ" w:bidi="fa-IR"/>
        </w:rPr>
        <w:t>ҷиҳат</w:t>
      </w:r>
      <w:r w:rsidRPr="00936BBC">
        <w:rPr>
          <w:noProof/>
          <w:sz w:val="28"/>
          <w:szCs w:val="28"/>
          <w:lang w:val="tg-Cyrl-TJ"/>
        </w:rPr>
        <w:t>и фароҳам овардани фазои мусоид барои рӯзноманигорон равона хоҳад кард.</w:t>
      </w:r>
    </w:p>
    <w:p w14:paraId="1960E87D" w14:textId="77777777" w:rsidR="00B45E98" w:rsidRPr="00936BBC" w:rsidRDefault="00B45E98" w:rsidP="00B45E98">
      <w:pPr>
        <w:rPr>
          <w:noProof/>
          <w:sz w:val="28"/>
          <w:szCs w:val="28"/>
          <w:lang w:val="tg-Cyrl-TJ"/>
        </w:rPr>
      </w:pPr>
      <w:r w:rsidRPr="00936BBC">
        <w:rPr>
          <w:noProof/>
          <w:sz w:val="28"/>
          <w:szCs w:val="28"/>
          <w:lang w:val="tg-Cyrl-TJ"/>
        </w:rPr>
        <w:t xml:space="preserve">8. Гурӯҳҳои мақсаднок ва масрафкунандагони ниҳоӣ: Интернюс шарикии дарозмуддат, бисёрсола ва бисёркишвариро дар минтақа барои рушди маҳоратҳо, иқтидорҳо ва захираҳои зарурӣ </w:t>
      </w:r>
      <w:r>
        <w:rPr>
          <w:noProof/>
          <w:sz w:val="28"/>
          <w:szCs w:val="28"/>
          <w:lang w:val="tg-Cyrl-TJ"/>
        </w:rPr>
        <w:t>ҷиҳат</w:t>
      </w:r>
      <w:r w:rsidRPr="00936BBC">
        <w:rPr>
          <w:noProof/>
          <w:sz w:val="28"/>
          <w:szCs w:val="28"/>
          <w:lang w:val="tg-Cyrl-TJ"/>
        </w:rPr>
        <w:t>и пешбурди ҳуқуқи инсон ва демократия ва мусоидат ба сулҳ, субот ва пешгирии низоъҳо нигоҳ медорад. Лоиҳа дар навбати аввал ба мутахассисони мустақили расона, созандагони муҳтаво, фаъолони шаҳрвандӣ ва созмонҳои ҷомеаи шаҳрвандӣ равона мешавад.</w:t>
      </w:r>
    </w:p>
    <w:p w14:paraId="35C3CC17" w14:textId="77777777" w:rsidR="00B45E98" w:rsidRPr="00936BBC" w:rsidRDefault="00B45E98" w:rsidP="00B45E98">
      <w:pPr>
        <w:rPr>
          <w:noProof/>
          <w:sz w:val="28"/>
          <w:szCs w:val="28"/>
          <w:lang w:val="tg-Cyrl-TJ"/>
        </w:rPr>
      </w:pPr>
      <w:r w:rsidRPr="00936BBC">
        <w:rPr>
          <w:noProof/>
          <w:sz w:val="28"/>
          <w:szCs w:val="28"/>
          <w:lang w:val="tg-Cyrl-TJ"/>
        </w:rPr>
        <w:t>Буҷет: Буҷети умумии лоиҳа 3,8 миллион евроро ташкил медиҳад. Лоиҳаро Интернюс якҷо бо шарикони худ дар саросари Осиёи Марказӣ амалӣ мекунад.</w:t>
      </w:r>
    </w:p>
    <w:p w14:paraId="33796F8A" w14:textId="77777777" w:rsidR="00B45E98" w:rsidRPr="00936BBC" w:rsidRDefault="00B45E98" w:rsidP="00B45E98">
      <w:pPr>
        <w:rPr>
          <w:noProof/>
          <w:sz w:val="28"/>
          <w:szCs w:val="28"/>
          <w:lang w:val="tg-Cyrl-TJ"/>
        </w:rPr>
      </w:pPr>
      <w:r w:rsidRPr="00936BBC">
        <w:rPr>
          <w:noProof/>
          <w:sz w:val="28"/>
          <w:szCs w:val="28"/>
          <w:lang w:val="tg-Cyrl-TJ"/>
        </w:rPr>
        <w:t xml:space="preserve">Муҳлати фаъолияти лоиҳа: Лоиҳа дар давоми 18 моҳ шурӯъ аз 1 августи соли 2022 амалӣ карда мешавад. </w:t>
      </w:r>
    </w:p>
    <w:p w14:paraId="54B8CB29" w14:textId="77777777" w:rsidR="00B45E98" w:rsidRPr="00936BBC" w:rsidRDefault="00B45E98" w:rsidP="00B45E98">
      <w:pPr>
        <w:rPr>
          <w:noProof/>
          <w:sz w:val="28"/>
          <w:szCs w:val="28"/>
          <w:lang w:val="tg-Cyrl-TJ"/>
        </w:rPr>
      </w:pPr>
    </w:p>
    <w:p w14:paraId="5056CF6A" w14:textId="77777777" w:rsidR="00B45E98" w:rsidRPr="00936BBC" w:rsidRDefault="00B45E98" w:rsidP="00B45E98">
      <w:pPr>
        <w:rPr>
          <w:noProof/>
          <w:sz w:val="28"/>
          <w:szCs w:val="28"/>
          <w:lang w:val="tg-Cyrl-TJ"/>
        </w:rPr>
      </w:pPr>
    </w:p>
    <w:p w14:paraId="2D600873" w14:textId="77777777" w:rsidR="00B45E98" w:rsidRPr="00936BBC" w:rsidRDefault="00B45E98" w:rsidP="00B45E98">
      <w:pPr>
        <w:rPr>
          <w:noProof/>
          <w:sz w:val="28"/>
          <w:szCs w:val="28"/>
          <w:lang w:val="tg-Cyrl-TJ"/>
        </w:rPr>
      </w:pPr>
    </w:p>
    <w:p w14:paraId="04359A36" w14:textId="6699078D" w:rsidR="00E80672" w:rsidRPr="00B45E98" w:rsidRDefault="00E80672" w:rsidP="00E80672">
      <w:pPr>
        <w:spacing w:after="0"/>
        <w:jc w:val="left"/>
        <w:textAlignment w:val="baseline"/>
        <w:rPr>
          <w:rFonts w:ascii="Segoe UI" w:hAnsi="Segoe UI" w:cs="Segoe UI"/>
          <w:sz w:val="40"/>
          <w:szCs w:val="40"/>
          <w:lang w:val="tg-Cyrl-TJ" w:eastAsia="ru-RU"/>
        </w:rPr>
      </w:pPr>
    </w:p>
    <w:p w14:paraId="11DAD00F" w14:textId="77777777" w:rsidR="00146F49" w:rsidRPr="00B45E98" w:rsidRDefault="00146F49" w:rsidP="00146F49">
      <w:pPr>
        <w:rPr>
          <w:sz w:val="40"/>
          <w:szCs w:val="40"/>
          <w:lang w:val="tg-Cyrl-TJ"/>
        </w:rPr>
      </w:pPr>
    </w:p>
    <w:p w14:paraId="126C99EE" w14:textId="74170C22" w:rsidR="00146F49" w:rsidRPr="00B36895" w:rsidRDefault="00146F49" w:rsidP="00146F49">
      <w:pPr>
        <w:rPr>
          <w:noProof/>
          <w:sz w:val="40"/>
          <w:szCs w:val="40"/>
          <w:lang w:val="kk-KZ" w:eastAsia="ru-RU"/>
        </w:rPr>
      </w:pPr>
      <w:r w:rsidRPr="00B36895">
        <w:rPr>
          <w:noProof/>
          <w:sz w:val="40"/>
          <w:szCs w:val="40"/>
          <w:lang w:val="ru-RU" w:eastAsia="ru-RU"/>
        </w:rPr>
        <mc:AlternateContent>
          <mc:Choice Requires="wps">
            <w:drawing>
              <wp:anchor distT="0" distB="0" distL="114300" distR="114300" simplePos="0" relativeHeight="251665408" behindDoc="0" locked="0" layoutInCell="1" allowOverlap="1" wp14:anchorId="7A7C31EB" wp14:editId="6A8FDCBA">
                <wp:simplePos x="0" y="0"/>
                <wp:positionH relativeFrom="column">
                  <wp:posOffset>3614404</wp:posOffset>
                </wp:positionH>
                <wp:positionV relativeFrom="paragraph">
                  <wp:posOffset>705271</wp:posOffset>
                </wp:positionV>
                <wp:extent cx="2766695" cy="1195136"/>
                <wp:effectExtent l="0" t="0" r="14605"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1195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59240" w14:textId="2347AA03" w:rsidR="00640865" w:rsidRPr="00DF6B84" w:rsidRDefault="00CB6611" w:rsidP="00146F49">
                            <w:pPr>
                              <w:rPr>
                                <w:lang w:val="kk-KZ"/>
                              </w:rPr>
                            </w:pPr>
                            <w:r w:rsidRPr="00FE3FBF">
                              <w:rPr>
                                <w:rFonts w:ascii="Arial" w:hAnsi="Arial" w:cs="Arial"/>
                                <w:color w:val="000000"/>
                                <w:sz w:val="14"/>
                                <w:szCs w:val="14"/>
                                <w:lang w:val="ru-RU"/>
                              </w:rPr>
                              <w:t>В состав Европейского союза входят 27 государств-членов, которые решили постепенно объединить свои знания, ресурсы и судьбы. Совместными усилиями в течение 60-летнего периода расширения они создали зону стабильности, демократии и устойчивого развития, сохраняя при этом культурное разнообразие, терпимость и индивидуальные свободы. Европейский союз готов поделиться своими достижениями и своими ценностями со странами и народами за пределами своих границ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C31EB" id="_x0000_t202" coordsize="21600,21600" o:spt="202" path="m,l,21600r21600,l21600,xe">
                <v:stroke joinstyle="miter"/>
                <v:path gradientshapeok="t" o:connecttype="rect"/>
              </v:shapetype>
              <v:shape id="Text Box 7" o:spid="_x0000_s1027" type="#_x0000_t202" style="position:absolute;left:0;text-align:left;margin-left:284.6pt;margin-top:55.55pt;width:217.85pt;height:9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" filled="f" stroked="f">
                <v:textbox inset="0,0,0,0">
                  <w:txbxContent>
                    <w:p w14:paraId="76E59240" w14:textId="2347AA03" w:rsidR="00640865" w:rsidRPr="00DF6B84" w:rsidRDefault="00CB6611" w:rsidP="00146F49">
                      <w:pPr>
                        <w:rPr>
                          <w:lang w:val="kk-KZ"/>
                        </w:rPr>
                      </w:pPr>
                      <w:r w:rsidRPr="00FE3FBF">
                        <w:rPr>
                          <w:rFonts w:ascii="Arial" w:hAnsi="Arial" w:cs="Arial"/>
                          <w:color w:val="000000"/>
                          <w:sz w:val="14"/>
                          <w:szCs w:val="14"/>
                          <w:lang w:val="ru-RU"/>
                        </w:rPr>
                        <w:t>В состав Европейского союза входят 27 государств-членов, которые решили постепенно объединить свои знания, ресурсы и судьбы. Совместными усилиями в течение 60-летнего периода расширения они создали зону стабильности, демократии и устойчивого развития, сохраняя при этом культурное разнообразие, терпимость и индивидуальные свободы. Европейский союз готов поделиться своими достижениями и своими ценностями со странами и народами за пределами своих границ</w:t>
                      </w:r>
                    </w:p>
                  </w:txbxContent>
                </v:textbox>
              </v:shape>
            </w:pict>
          </mc:Fallback>
        </mc:AlternateContent>
      </w:r>
      <w:r w:rsidRPr="00B36895">
        <w:rPr>
          <w:noProof/>
          <w:sz w:val="40"/>
          <w:szCs w:val="40"/>
          <w:lang w:val="ru-RU" w:eastAsia="ru-RU"/>
        </w:rPr>
        <mc:AlternateContent>
          <mc:Choice Requires="wps">
            <w:drawing>
              <wp:anchor distT="0" distB="0" distL="114300" distR="114300" simplePos="0" relativeHeight="251662336" behindDoc="0" locked="0" layoutInCell="1" allowOverlap="1" wp14:anchorId="7E6B6E87" wp14:editId="53BC1CE0">
                <wp:simplePos x="0" y="0"/>
                <wp:positionH relativeFrom="column">
                  <wp:posOffset>1571832</wp:posOffset>
                </wp:positionH>
                <wp:positionV relativeFrom="paragraph">
                  <wp:posOffset>700908</wp:posOffset>
                </wp:positionV>
                <wp:extent cx="1626920" cy="1216660"/>
                <wp:effectExtent l="0" t="0" r="1143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920" cy="1216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BB95E" w14:textId="6798A9FA" w:rsidR="00640865" w:rsidRPr="00FE3FBF" w:rsidRDefault="00CB6611" w:rsidP="00146F49">
                            <w:pPr>
                              <w:pStyle w:val="ac"/>
                              <w:rPr>
                                <w:rFonts w:ascii="Arial" w:hAnsi="Arial" w:cs="Arial"/>
                                <w:sz w:val="14"/>
                                <w:szCs w:val="14"/>
                                <w:lang w:val="ru-RU"/>
                              </w:rPr>
                            </w:pPr>
                            <w:r>
                              <w:rPr>
                                <w:rFonts w:ascii="Arial" w:hAnsi="Arial" w:cs="Arial"/>
                                <w:sz w:val="14"/>
                                <w:szCs w:val="14"/>
                                <w:lang w:val="ru-RU"/>
                              </w:rPr>
                              <w:t>Данный</w:t>
                            </w:r>
                            <w:r w:rsidRPr="00FE3FBF">
                              <w:rPr>
                                <w:rFonts w:ascii="Arial" w:hAnsi="Arial" w:cs="Arial"/>
                                <w:sz w:val="14"/>
                                <w:szCs w:val="14"/>
                                <w:lang w:val="ru-RU"/>
                              </w:rPr>
                              <w:t xml:space="preserve"> проект финансируется Европейским союзом</w:t>
                            </w:r>
                            <w:r w:rsidRPr="00FE3FBF" w:rsidDel="00CB6611">
                              <w:rPr>
                                <w:rFonts w:ascii="Arial" w:hAnsi="Arial" w:cs="Arial"/>
                                <w:sz w:val="14"/>
                                <w:szCs w:val="14"/>
                                <w:lang w:val="ru-RU"/>
                              </w:rPr>
                              <w:t xml:space="preserve"> </w:t>
                            </w:r>
                          </w:p>
                          <w:p w14:paraId="35931807" w14:textId="77777777" w:rsidR="00640865" w:rsidRPr="00FE3FBF" w:rsidRDefault="00640865" w:rsidP="00146F49">
                            <w:pPr>
                              <w:pStyle w:val="ac"/>
                              <w:rPr>
                                <w:rFonts w:ascii="Arial" w:hAnsi="Arial" w:cs="Arial"/>
                                <w:sz w:val="14"/>
                                <w:szCs w:val="14"/>
                                <w:lang w:val="ru-RU"/>
                              </w:rPr>
                            </w:pPr>
                          </w:p>
                          <w:p w14:paraId="2B54C16B" w14:textId="77777777" w:rsidR="00CB6611" w:rsidRPr="00FE3FBF" w:rsidRDefault="00CB6611" w:rsidP="00CB6611">
                            <w:pPr>
                              <w:pStyle w:val="ac"/>
                              <w:rPr>
                                <w:rFonts w:ascii="Arial" w:hAnsi="Arial" w:cs="Arial"/>
                                <w:sz w:val="14"/>
                                <w:szCs w:val="14"/>
                                <w:lang w:val="ru-RU"/>
                              </w:rPr>
                            </w:pPr>
                            <w:r w:rsidRPr="00FE3FBF">
                              <w:rPr>
                                <w:rFonts w:ascii="Arial" w:hAnsi="Arial" w:cs="Arial"/>
                                <w:sz w:val="14"/>
                                <w:szCs w:val="14"/>
                                <w:lang w:val="ru-RU"/>
                              </w:rPr>
                              <w:t>Представительство Европейского Союза в Республике Казахстан</w:t>
                            </w:r>
                          </w:p>
                          <w:p w14:paraId="6D8CEA21" w14:textId="14ADD5CC" w:rsidR="00CB6611" w:rsidRPr="00FE3FBF" w:rsidRDefault="00CB6611" w:rsidP="00CB6611">
                            <w:pPr>
                              <w:pStyle w:val="ac"/>
                              <w:rPr>
                                <w:rFonts w:ascii="Arial" w:hAnsi="Arial" w:cs="Arial"/>
                                <w:sz w:val="14"/>
                                <w:szCs w:val="14"/>
                                <w:lang w:val="ru-RU"/>
                              </w:rPr>
                            </w:pPr>
                            <w:r w:rsidRPr="00FE3FBF">
                              <w:rPr>
                                <w:rFonts w:ascii="Arial" w:hAnsi="Arial" w:cs="Arial"/>
                                <w:sz w:val="14"/>
                                <w:szCs w:val="14"/>
                                <w:lang w:val="ru-RU"/>
                              </w:rPr>
                              <w:t>Ул. Космонавтов, 62,</w:t>
                            </w:r>
                            <w:r>
                              <w:rPr>
                                <w:rFonts w:ascii="Arial" w:hAnsi="Arial" w:cs="Arial"/>
                                <w:sz w:val="14"/>
                                <w:szCs w:val="14"/>
                                <w:lang w:val="ru-RU"/>
                              </w:rPr>
                              <w:t xml:space="preserve"> </w:t>
                            </w:r>
                            <w:r w:rsidRPr="00FE3FBF">
                              <w:rPr>
                                <w:rFonts w:ascii="Arial" w:hAnsi="Arial" w:cs="Arial"/>
                                <w:sz w:val="14"/>
                                <w:szCs w:val="14"/>
                                <w:lang w:val="ru-RU"/>
                              </w:rPr>
                              <w:t>7 этаж</w:t>
                            </w:r>
                          </w:p>
                          <w:p w14:paraId="51FEE009" w14:textId="79944D5E" w:rsidR="00CB6611" w:rsidRPr="00FE3FBF" w:rsidRDefault="00CB6611" w:rsidP="00CB6611">
                            <w:pPr>
                              <w:pStyle w:val="ac"/>
                              <w:rPr>
                                <w:rFonts w:ascii="Arial" w:hAnsi="Arial" w:cs="Arial"/>
                                <w:sz w:val="14"/>
                                <w:szCs w:val="14"/>
                                <w:lang w:val="ru-RU"/>
                              </w:rPr>
                            </w:pPr>
                            <w:r w:rsidRPr="00FE3FBF">
                              <w:rPr>
                                <w:rFonts w:ascii="Arial" w:hAnsi="Arial" w:cs="Arial"/>
                                <w:sz w:val="14"/>
                                <w:szCs w:val="14"/>
                                <w:lang w:val="ru-RU"/>
                              </w:rPr>
                              <w:t>Нур</w:t>
                            </w:r>
                            <w:r>
                              <w:rPr>
                                <w:rFonts w:ascii="Arial" w:hAnsi="Arial" w:cs="Arial"/>
                                <w:sz w:val="14"/>
                                <w:szCs w:val="14"/>
                                <w:lang w:val="ru-RU"/>
                              </w:rPr>
                              <w:t>-С</w:t>
                            </w:r>
                            <w:r w:rsidRPr="00FE3FBF">
                              <w:rPr>
                                <w:rFonts w:ascii="Arial" w:hAnsi="Arial" w:cs="Arial"/>
                                <w:sz w:val="14"/>
                                <w:szCs w:val="14"/>
                                <w:lang w:val="ru-RU"/>
                              </w:rPr>
                              <w:t>ултан 010000, Казахстан</w:t>
                            </w:r>
                          </w:p>
                          <w:p w14:paraId="39E59069" w14:textId="77777777" w:rsidR="00CB6611" w:rsidRPr="00FE3FBF" w:rsidRDefault="00CB6611" w:rsidP="00CB6611">
                            <w:pPr>
                              <w:pStyle w:val="ac"/>
                              <w:rPr>
                                <w:rFonts w:ascii="Arial" w:hAnsi="Arial" w:cs="Arial"/>
                                <w:sz w:val="14"/>
                                <w:szCs w:val="14"/>
                                <w:lang w:val="ru-RU"/>
                              </w:rPr>
                            </w:pPr>
                            <w:r w:rsidRPr="00FE3FBF">
                              <w:rPr>
                                <w:rFonts w:ascii="Arial" w:hAnsi="Arial" w:cs="Arial"/>
                                <w:sz w:val="14"/>
                                <w:szCs w:val="14"/>
                                <w:lang w:val="ru-RU"/>
                              </w:rPr>
                              <w:t>Тел.: +7 (7172) 97 45 40</w:t>
                            </w:r>
                          </w:p>
                          <w:p w14:paraId="1BB01A0D" w14:textId="7A503E21" w:rsidR="00640865" w:rsidRPr="00FE3FBF" w:rsidRDefault="00CB6611" w:rsidP="00146F49">
                            <w:pPr>
                              <w:pStyle w:val="ac"/>
                              <w:rPr>
                                <w:rFonts w:ascii="Arial" w:hAnsi="Arial" w:cs="Arial"/>
                                <w:sz w:val="14"/>
                                <w:szCs w:val="14"/>
                                <w:lang w:val="ru-RU"/>
                              </w:rPr>
                            </w:pPr>
                            <w:r w:rsidRPr="00FE3FBF">
                              <w:rPr>
                                <w:rFonts w:ascii="Arial" w:hAnsi="Arial" w:cs="Arial"/>
                                <w:sz w:val="14"/>
                                <w:szCs w:val="14"/>
                                <w:lang w:val="ru-RU"/>
                              </w:rPr>
                              <w:t>Электронная почта:</w:t>
                            </w:r>
                            <w:r w:rsidR="00640865" w:rsidRPr="00FE3FBF">
                              <w:rPr>
                                <w:rFonts w:ascii="Arial" w:hAnsi="Arial" w:cs="Arial"/>
                                <w:sz w:val="14"/>
                                <w:szCs w:val="14"/>
                                <w:lang w:val="ru-RU"/>
                              </w:rPr>
                              <w:t xml:space="preserve"> </w:t>
                            </w:r>
                            <w:hyperlink r:id="rId9" w:history="1">
                              <w:r w:rsidR="00640865" w:rsidRPr="00146F49">
                                <w:rPr>
                                  <w:rStyle w:val="a9"/>
                                  <w:rFonts w:ascii="Arial" w:hAnsi="Arial" w:cs="Arial"/>
                                  <w:sz w:val="14"/>
                                  <w:szCs w:val="14"/>
                                </w:rPr>
                                <w:t>delegation</w:t>
                              </w:r>
                              <w:r w:rsidR="00640865" w:rsidRPr="00FE3FBF">
                                <w:rPr>
                                  <w:rStyle w:val="a9"/>
                                  <w:rFonts w:ascii="Arial" w:hAnsi="Arial" w:cs="Arial"/>
                                  <w:sz w:val="14"/>
                                  <w:szCs w:val="14"/>
                                  <w:lang w:val="ru-RU"/>
                                </w:rPr>
                                <w:t>-</w:t>
                              </w:r>
                              <w:r w:rsidR="00640865" w:rsidRPr="00146F49">
                                <w:rPr>
                                  <w:rStyle w:val="a9"/>
                                  <w:rFonts w:ascii="Arial" w:hAnsi="Arial" w:cs="Arial"/>
                                  <w:sz w:val="14"/>
                                  <w:szCs w:val="14"/>
                                </w:rPr>
                                <w:t>kazakhstan</w:t>
                              </w:r>
                              <w:r w:rsidR="00640865" w:rsidRPr="00FE3FBF">
                                <w:rPr>
                                  <w:rStyle w:val="a9"/>
                                  <w:rFonts w:ascii="Arial" w:hAnsi="Arial" w:cs="Arial"/>
                                  <w:sz w:val="14"/>
                                  <w:szCs w:val="14"/>
                                  <w:lang w:val="ru-RU"/>
                                </w:rPr>
                                <w:t>@</w:t>
                              </w:r>
                              <w:r w:rsidR="00640865" w:rsidRPr="00146F49">
                                <w:rPr>
                                  <w:rStyle w:val="a9"/>
                                  <w:rFonts w:ascii="Arial" w:hAnsi="Arial" w:cs="Arial"/>
                                  <w:sz w:val="14"/>
                                  <w:szCs w:val="14"/>
                                </w:rPr>
                                <w:t>eeas</w:t>
                              </w:r>
                              <w:r w:rsidR="00640865" w:rsidRPr="00FE3FBF">
                                <w:rPr>
                                  <w:rStyle w:val="a9"/>
                                  <w:rFonts w:ascii="Arial" w:hAnsi="Arial" w:cs="Arial"/>
                                  <w:sz w:val="14"/>
                                  <w:szCs w:val="14"/>
                                  <w:lang w:val="ru-RU"/>
                                </w:rPr>
                                <w:t>.</w:t>
                              </w:r>
                              <w:r w:rsidR="00640865" w:rsidRPr="00146F49">
                                <w:rPr>
                                  <w:rStyle w:val="a9"/>
                                  <w:rFonts w:ascii="Arial" w:hAnsi="Arial" w:cs="Arial"/>
                                  <w:sz w:val="14"/>
                                  <w:szCs w:val="14"/>
                                </w:rPr>
                                <w:t>europa</w:t>
                              </w:r>
                              <w:r w:rsidR="00640865" w:rsidRPr="00FE3FBF">
                                <w:rPr>
                                  <w:rStyle w:val="a9"/>
                                  <w:rFonts w:ascii="Arial" w:hAnsi="Arial" w:cs="Arial"/>
                                  <w:sz w:val="14"/>
                                  <w:szCs w:val="14"/>
                                  <w:lang w:val="ru-RU"/>
                                </w:rPr>
                                <w:t>.</w:t>
                              </w:r>
                              <w:proofErr w:type="spellStart"/>
                              <w:r w:rsidR="00640865" w:rsidRPr="00146F49">
                                <w:rPr>
                                  <w:rStyle w:val="a9"/>
                                  <w:rFonts w:ascii="Arial" w:hAnsi="Arial" w:cs="Arial"/>
                                  <w:sz w:val="14"/>
                                  <w:szCs w:val="14"/>
                                </w:rPr>
                                <w:t>eu</w:t>
                              </w:r>
                              <w:proofErr w:type="spellEnd"/>
                            </w:hyperlink>
                          </w:p>
                          <w:p w14:paraId="4DE42130" w14:textId="736C756A" w:rsidR="00640865" w:rsidRPr="00FE3FBF" w:rsidRDefault="00CB6611" w:rsidP="00146F49">
                            <w:pPr>
                              <w:pStyle w:val="ac"/>
                              <w:rPr>
                                <w:rFonts w:ascii="Arial" w:hAnsi="Arial" w:cs="Arial"/>
                                <w:sz w:val="14"/>
                                <w:szCs w:val="14"/>
                                <w:lang w:val="ru-RU"/>
                              </w:rPr>
                            </w:pPr>
                            <w:proofErr w:type="gramStart"/>
                            <w:r w:rsidRPr="00FE3FBF">
                              <w:rPr>
                                <w:rFonts w:ascii="Arial" w:hAnsi="Arial" w:cs="Arial"/>
                                <w:sz w:val="14"/>
                                <w:szCs w:val="14"/>
                                <w:lang w:val="ru-RU"/>
                              </w:rPr>
                              <w:t>Вебсайт</w:t>
                            </w:r>
                            <w:r w:rsidRPr="00FE3FBF" w:rsidDel="00CB6611">
                              <w:rPr>
                                <w:rFonts w:ascii="Arial" w:hAnsi="Arial" w:cs="Arial"/>
                                <w:sz w:val="14"/>
                                <w:szCs w:val="14"/>
                                <w:lang w:val="ru-RU"/>
                              </w:rPr>
                              <w:t xml:space="preserve"> </w:t>
                            </w:r>
                            <w:r w:rsidR="00640865" w:rsidRPr="00FE3FBF">
                              <w:rPr>
                                <w:rFonts w:ascii="Arial" w:hAnsi="Arial" w:cs="Arial"/>
                                <w:sz w:val="14"/>
                                <w:szCs w:val="14"/>
                                <w:lang w:val="ru-RU"/>
                              </w:rPr>
                              <w:t>:</w:t>
                            </w:r>
                            <w:proofErr w:type="gramEnd"/>
                            <w:r w:rsidR="00640865" w:rsidRPr="00FE3FBF">
                              <w:rPr>
                                <w:rFonts w:ascii="Arial" w:hAnsi="Arial" w:cs="Arial"/>
                                <w:sz w:val="14"/>
                                <w:szCs w:val="14"/>
                                <w:lang w:val="ru-RU"/>
                              </w:rPr>
                              <w:t xml:space="preserve"> </w:t>
                            </w:r>
                            <w:r w:rsidR="00000000">
                              <w:fldChar w:fldCharType="begin"/>
                            </w:r>
                            <w:r w:rsidR="00000000" w:rsidRPr="00823E8C">
                              <w:rPr>
                                <w:lang w:val="ru-RU"/>
                              </w:rPr>
                              <w:instrText xml:space="preserve"> </w:instrText>
                            </w:r>
                            <w:r w:rsidR="00000000">
                              <w:instrText>HYPERLINK</w:instrText>
                            </w:r>
                            <w:r w:rsidR="00000000" w:rsidRPr="00823E8C">
                              <w:rPr>
                                <w:lang w:val="ru-RU"/>
                              </w:rPr>
                              <w:instrText xml:space="preserve"> "</w:instrText>
                            </w:r>
                            <w:r w:rsidR="00000000">
                              <w:instrText>https</w:instrText>
                            </w:r>
                            <w:r w:rsidR="00000000" w:rsidRPr="00823E8C">
                              <w:rPr>
                                <w:lang w:val="ru-RU"/>
                              </w:rPr>
                              <w:instrText>://</w:instrText>
                            </w:r>
                            <w:r w:rsidR="00000000">
                              <w:instrText>eeas</w:instrText>
                            </w:r>
                            <w:r w:rsidR="00000000" w:rsidRPr="00823E8C">
                              <w:rPr>
                                <w:lang w:val="ru-RU"/>
                              </w:rPr>
                              <w:instrText>.</w:instrText>
                            </w:r>
                            <w:r w:rsidR="00000000">
                              <w:instrText>europa</w:instrText>
                            </w:r>
                            <w:r w:rsidR="00000000" w:rsidRPr="00823E8C">
                              <w:rPr>
                                <w:lang w:val="ru-RU"/>
                              </w:rPr>
                              <w:instrText>.</w:instrText>
                            </w:r>
                            <w:r w:rsidR="00000000">
                              <w:instrText>eu</w:instrText>
                            </w:r>
                            <w:r w:rsidR="00000000" w:rsidRPr="00823E8C">
                              <w:rPr>
                                <w:lang w:val="ru-RU"/>
                              </w:rPr>
                              <w:instrText>/</w:instrText>
                            </w:r>
                            <w:r w:rsidR="00000000">
                              <w:instrText>delegations</w:instrText>
                            </w:r>
                            <w:r w:rsidR="00000000" w:rsidRPr="00823E8C">
                              <w:rPr>
                                <w:lang w:val="ru-RU"/>
                              </w:rPr>
                              <w:instrText>/</w:instrText>
                            </w:r>
                            <w:r w:rsidR="00000000">
                              <w:instrText>kazakhstan</w:instrText>
                            </w:r>
                            <w:r w:rsidR="00000000" w:rsidRPr="00823E8C">
                              <w:rPr>
                                <w:lang w:val="ru-RU"/>
                              </w:rPr>
                              <w:instrText xml:space="preserve">" </w:instrText>
                            </w:r>
                            <w:r w:rsidR="00000000">
                              <w:fldChar w:fldCharType="separate"/>
                            </w:r>
                            <w:r w:rsidR="00640865" w:rsidRPr="00146F49">
                              <w:rPr>
                                <w:rStyle w:val="a9"/>
                                <w:rFonts w:ascii="Arial" w:hAnsi="Arial" w:cs="Arial"/>
                                <w:sz w:val="14"/>
                                <w:szCs w:val="14"/>
                              </w:rPr>
                              <w:t>https</w:t>
                            </w:r>
                            <w:r w:rsidR="00640865" w:rsidRPr="00FE3FBF">
                              <w:rPr>
                                <w:rStyle w:val="a9"/>
                                <w:rFonts w:ascii="Arial" w:hAnsi="Arial" w:cs="Arial"/>
                                <w:sz w:val="14"/>
                                <w:szCs w:val="14"/>
                                <w:lang w:val="ru-RU"/>
                              </w:rPr>
                              <w:t>://</w:t>
                            </w:r>
                            <w:proofErr w:type="spellStart"/>
                            <w:r w:rsidR="00640865" w:rsidRPr="00146F49">
                              <w:rPr>
                                <w:rStyle w:val="a9"/>
                                <w:rFonts w:ascii="Arial" w:hAnsi="Arial" w:cs="Arial"/>
                                <w:sz w:val="14"/>
                                <w:szCs w:val="14"/>
                              </w:rPr>
                              <w:t>eeas</w:t>
                            </w:r>
                            <w:proofErr w:type="spellEnd"/>
                            <w:r w:rsidR="00640865" w:rsidRPr="00FE3FBF">
                              <w:rPr>
                                <w:rStyle w:val="a9"/>
                                <w:rFonts w:ascii="Arial" w:hAnsi="Arial" w:cs="Arial"/>
                                <w:sz w:val="14"/>
                                <w:szCs w:val="14"/>
                                <w:lang w:val="ru-RU"/>
                              </w:rPr>
                              <w:t>.</w:t>
                            </w:r>
                            <w:proofErr w:type="spellStart"/>
                            <w:r w:rsidR="00640865" w:rsidRPr="00146F49">
                              <w:rPr>
                                <w:rStyle w:val="a9"/>
                                <w:rFonts w:ascii="Arial" w:hAnsi="Arial" w:cs="Arial"/>
                                <w:sz w:val="14"/>
                                <w:szCs w:val="14"/>
                              </w:rPr>
                              <w:t>europa</w:t>
                            </w:r>
                            <w:proofErr w:type="spellEnd"/>
                            <w:r w:rsidR="00640865" w:rsidRPr="00FE3FBF">
                              <w:rPr>
                                <w:rStyle w:val="a9"/>
                                <w:rFonts w:ascii="Arial" w:hAnsi="Arial" w:cs="Arial"/>
                                <w:sz w:val="14"/>
                                <w:szCs w:val="14"/>
                                <w:lang w:val="ru-RU"/>
                              </w:rPr>
                              <w:t>.</w:t>
                            </w:r>
                            <w:proofErr w:type="spellStart"/>
                            <w:r w:rsidR="00640865" w:rsidRPr="00146F49">
                              <w:rPr>
                                <w:rStyle w:val="a9"/>
                                <w:rFonts w:ascii="Arial" w:hAnsi="Arial" w:cs="Arial"/>
                                <w:sz w:val="14"/>
                                <w:szCs w:val="14"/>
                              </w:rPr>
                              <w:t>eu</w:t>
                            </w:r>
                            <w:proofErr w:type="spellEnd"/>
                            <w:r w:rsidR="00640865" w:rsidRPr="00FE3FBF">
                              <w:rPr>
                                <w:rStyle w:val="a9"/>
                                <w:rFonts w:ascii="Arial" w:hAnsi="Arial" w:cs="Arial"/>
                                <w:sz w:val="14"/>
                                <w:szCs w:val="14"/>
                                <w:lang w:val="ru-RU"/>
                              </w:rPr>
                              <w:t>/</w:t>
                            </w:r>
                            <w:r w:rsidR="00640865" w:rsidRPr="00146F49">
                              <w:rPr>
                                <w:rStyle w:val="a9"/>
                                <w:rFonts w:ascii="Arial" w:hAnsi="Arial" w:cs="Arial"/>
                                <w:sz w:val="14"/>
                                <w:szCs w:val="14"/>
                              </w:rPr>
                              <w:t>delegations</w:t>
                            </w:r>
                            <w:r w:rsidR="00640865" w:rsidRPr="00FE3FBF">
                              <w:rPr>
                                <w:rStyle w:val="a9"/>
                                <w:rFonts w:ascii="Arial" w:hAnsi="Arial" w:cs="Arial"/>
                                <w:sz w:val="14"/>
                                <w:szCs w:val="14"/>
                                <w:lang w:val="ru-RU"/>
                              </w:rPr>
                              <w:t>/</w:t>
                            </w:r>
                            <w:proofErr w:type="spellStart"/>
                            <w:r w:rsidR="00640865" w:rsidRPr="00146F49">
                              <w:rPr>
                                <w:rStyle w:val="a9"/>
                                <w:rFonts w:ascii="Arial" w:hAnsi="Arial" w:cs="Arial"/>
                                <w:sz w:val="14"/>
                                <w:szCs w:val="14"/>
                              </w:rPr>
                              <w:t>kazakhstan</w:t>
                            </w:r>
                            <w:proofErr w:type="spellEnd"/>
                            <w:r w:rsidR="00000000">
                              <w:rPr>
                                <w:rStyle w:val="a9"/>
                                <w:rFonts w:ascii="Arial" w:hAnsi="Arial" w:cs="Arial"/>
                                <w:sz w:val="14"/>
                                <w:szCs w:val="14"/>
                              </w:rPr>
                              <w:fldChar w:fldCharType="end"/>
                            </w:r>
                            <w:r w:rsidR="00640865" w:rsidRPr="00FE3FBF">
                              <w:rPr>
                                <w:rFonts w:ascii="Arial" w:hAnsi="Arial" w:cs="Arial"/>
                                <w:sz w:val="14"/>
                                <w:szCs w:val="14"/>
                                <w:lang w:val="ru-RU"/>
                              </w:rPr>
                              <w:t xml:space="preserve"> </w:t>
                            </w:r>
                          </w:p>
                          <w:p w14:paraId="43DA1EAE" w14:textId="77777777" w:rsidR="00640865" w:rsidRPr="00FE3FBF" w:rsidRDefault="00640865" w:rsidP="00146F49">
                            <w:pPr>
                              <w:pStyle w:val="ac"/>
                              <w:rPr>
                                <w:rFonts w:ascii="Arial" w:hAnsi="Arial" w:cs="Arial"/>
                                <w:sz w:val="14"/>
                                <w:szCs w:val="14"/>
                                <w:lang w:val="ru-RU"/>
                              </w:rPr>
                            </w:pPr>
                          </w:p>
                          <w:p w14:paraId="6D8699CC" w14:textId="77777777" w:rsidR="00640865" w:rsidRPr="00FE3FBF" w:rsidRDefault="00640865" w:rsidP="00146F49">
                            <w:pPr>
                              <w:pStyle w:val="ac"/>
                              <w:rPr>
                                <w:rFonts w:ascii="Arial" w:hAnsi="Arial" w:cs="Arial"/>
                                <w:sz w:val="14"/>
                                <w:szCs w:val="1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6E87" id="Text Box 8" o:spid="_x0000_s1028" type="#_x0000_t202" style="position:absolute;left:0;text-align:left;margin-left:123.75pt;margin-top:55.2pt;width:128.1pt;height:9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" filled="f" stroked="f">
                <v:textbox inset="0,0,0,0">
                  <w:txbxContent>
                    <w:p w14:paraId="2FCBB95E" w14:textId="6798A9FA" w:rsidR="00640865" w:rsidRPr="00FE3FBF" w:rsidRDefault="00CB6611" w:rsidP="00146F49">
                      <w:pPr>
                        <w:pStyle w:val="ac"/>
                        <w:rPr>
                          <w:rFonts w:ascii="Arial" w:hAnsi="Arial" w:cs="Arial"/>
                          <w:sz w:val="14"/>
                          <w:szCs w:val="14"/>
                          <w:lang w:val="ru-RU"/>
                        </w:rPr>
                      </w:pPr>
                      <w:r>
                        <w:rPr>
                          <w:rFonts w:ascii="Arial" w:hAnsi="Arial" w:cs="Arial"/>
                          <w:sz w:val="14"/>
                          <w:szCs w:val="14"/>
                          <w:lang w:val="ru-RU"/>
                        </w:rPr>
                        <w:t>Данный</w:t>
                      </w:r>
                      <w:r w:rsidRPr="00FE3FBF">
                        <w:rPr>
                          <w:rFonts w:ascii="Arial" w:hAnsi="Arial" w:cs="Arial"/>
                          <w:sz w:val="14"/>
                          <w:szCs w:val="14"/>
                          <w:lang w:val="ru-RU"/>
                        </w:rPr>
                        <w:t xml:space="preserve"> проект финансируется Европейским союзом</w:t>
                      </w:r>
                      <w:r w:rsidRPr="00FE3FBF" w:rsidDel="00CB6611">
                        <w:rPr>
                          <w:rFonts w:ascii="Arial" w:hAnsi="Arial" w:cs="Arial"/>
                          <w:sz w:val="14"/>
                          <w:szCs w:val="14"/>
                          <w:lang w:val="ru-RU"/>
                        </w:rPr>
                        <w:t xml:space="preserve"> </w:t>
                      </w:r>
                    </w:p>
                    <w:p w14:paraId="35931807" w14:textId="77777777" w:rsidR="00640865" w:rsidRPr="00FE3FBF" w:rsidRDefault="00640865" w:rsidP="00146F49">
                      <w:pPr>
                        <w:pStyle w:val="ac"/>
                        <w:rPr>
                          <w:rFonts w:ascii="Arial" w:hAnsi="Arial" w:cs="Arial"/>
                          <w:sz w:val="14"/>
                          <w:szCs w:val="14"/>
                          <w:lang w:val="ru-RU"/>
                        </w:rPr>
                      </w:pPr>
                    </w:p>
                    <w:p w14:paraId="2B54C16B" w14:textId="77777777" w:rsidR="00CB6611" w:rsidRPr="00FE3FBF" w:rsidRDefault="00CB6611" w:rsidP="00CB6611">
                      <w:pPr>
                        <w:pStyle w:val="ac"/>
                        <w:rPr>
                          <w:rFonts w:ascii="Arial" w:hAnsi="Arial" w:cs="Arial"/>
                          <w:sz w:val="14"/>
                          <w:szCs w:val="14"/>
                          <w:lang w:val="ru-RU"/>
                        </w:rPr>
                      </w:pPr>
                      <w:r w:rsidRPr="00FE3FBF">
                        <w:rPr>
                          <w:rFonts w:ascii="Arial" w:hAnsi="Arial" w:cs="Arial"/>
                          <w:sz w:val="14"/>
                          <w:szCs w:val="14"/>
                          <w:lang w:val="ru-RU"/>
                        </w:rPr>
                        <w:t>Представительство Европейского Союза в Республике Казахстан</w:t>
                      </w:r>
                    </w:p>
                    <w:p w14:paraId="6D8CEA21" w14:textId="14ADD5CC" w:rsidR="00CB6611" w:rsidRPr="00FE3FBF" w:rsidRDefault="00CB6611" w:rsidP="00CB6611">
                      <w:pPr>
                        <w:pStyle w:val="ac"/>
                        <w:rPr>
                          <w:rFonts w:ascii="Arial" w:hAnsi="Arial" w:cs="Arial"/>
                          <w:sz w:val="14"/>
                          <w:szCs w:val="14"/>
                          <w:lang w:val="ru-RU"/>
                        </w:rPr>
                      </w:pPr>
                      <w:r w:rsidRPr="00FE3FBF">
                        <w:rPr>
                          <w:rFonts w:ascii="Arial" w:hAnsi="Arial" w:cs="Arial"/>
                          <w:sz w:val="14"/>
                          <w:szCs w:val="14"/>
                          <w:lang w:val="ru-RU"/>
                        </w:rPr>
                        <w:t>Ул. Космонавтов, 62,</w:t>
                      </w:r>
                      <w:r>
                        <w:rPr>
                          <w:rFonts w:ascii="Arial" w:hAnsi="Arial" w:cs="Arial"/>
                          <w:sz w:val="14"/>
                          <w:szCs w:val="14"/>
                          <w:lang w:val="ru-RU"/>
                        </w:rPr>
                        <w:t xml:space="preserve"> </w:t>
                      </w:r>
                      <w:r w:rsidRPr="00FE3FBF">
                        <w:rPr>
                          <w:rFonts w:ascii="Arial" w:hAnsi="Arial" w:cs="Arial"/>
                          <w:sz w:val="14"/>
                          <w:szCs w:val="14"/>
                          <w:lang w:val="ru-RU"/>
                        </w:rPr>
                        <w:t>7 этаж</w:t>
                      </w:r>
                    </w:p>
                    <w:p w14:paraId="51FEE009" w14:textId="79944D5E" w:rsidR="00CB6611" w:rsidRPr="00FE3FBF" w:rsidRDefault="00CB6611" w:rsidP="00CB6611">
                      <w:pPr>
                        <w:pStyle w:val="ac"/>
                        <w:rPr>
                          <w:rFonts w:ascii="Arial" w:hAnsi="Arial" w:cs="Arial"/>
                          <w:sz w:val="14"/>
                          <w:szCs w:val="14"/>
                          <w:lang w:val="ru-RU"/>
                        </w:rPr>
                      </w:pPr>
                      <w:r w:rsidRPr="00FE3FBF">
                        <w:rPr>
                          <w:rFonts w:ascii="Arial" w:hAnsi="Arial" w:cs="Arial"/>
                          <w:sz w:val="14"/>
                          <w:szCs w:val="14"/>
                          <w:lang w:val="ru-RU"/>
                        </w:rPr>
                        <w:t>Нур</w:t>
                      </w:r>
                      <w:r>
                        <w:rPr>
                          <w:rFonts w:ascii="Arial" w:hAnsi="Arial" w:cs="Arial"/>
                          <w:sz w:val="14"/>
                          <w:szCs w:val="14"/>
                          <w:lang w:val="ru-RU"/>
                        </w:rPr>
                        <w:t>-С</w:t>
                      </w:r>
                      <w:r w:rsidRPr="00FE3FBF">
                        <w:rPr>
                          <w:rFonts w:ascii="Arial" w:hAnsi="Arial" w:cs="Arial"/>
                          <w:sz w:val="14"/>
                          <w:szCs w:val="14"/>
                          <w:lang w:val="ru-RU"/>
                        </w:rPr>
                        <w:t>ултан 010000, Казахстан</w:t>
                      </w:r>
                    </w:p>
                    <w:p w14:paraId="39E59069" w14:textId="77777777" w:rsidR="00CB6611" w:rsidRPr="00FE3FBF" w:rsidRDefault="00CB6611" w:rsidP="00CB6611">
                      <w:pPr>
                        <w:pStyle w:val="ac"/>
                        <w:rPr>
                          <w:rFonts w:ascii="Arial" w:hAnsi="Arial" w:cs="Arial"/>
                          <w:sz w:val="14"/>
                          <w:szCs w:val="14"/>
                          <w:lang w:val="ru-RU"/>
                        </w:rPr>
                      </w:pPr>
                      <w:r w:rsidRPr="00FE3FBF">
                        <w:rPr>
                          <w:rFonts w:ascii="Arial" w:hAnsi="Arial" w:cs="Arial"/>
                          <w:sz w:val="14"/>
                          <w:szCs w:val="14"/>
                          <w:lang w:val="ru-RU"/>
                        </w:rPr>
                        <w:t>Тел.: +7 (7172) 97 45 40</w:t>
                      </w:r>
                    </w:p>
                    <w:p w14:paraId="1BB01A0D" w14:textId="7A503E21" w:rsidR="00640865" w:rsidRPr="00FE3FBF" w:rsidRDefault="00CB6611" w:rsidP="00146F49">
                      <w:pPr>
                        <w:pStyle w:val="ac"/>
                        <w:rPr>
                          <w:rFonts w:ascii="Arial" w:hAnsi="Arial" w:cs="Arial"/>
                          <w:sz w:val="14"/>
                          <w:szCs w:val="14"/>
                          <w:lang w:val="ru-RU"/>
                        </w:rPr>
                      </w:pPr>
                      <w:r w:rsidRPr="00FE3FBF">
                        <w:rPr>
                          <w:rFonts w:ascii="Arial" w:hAnsi="Arial" w:cs="Arial"/>
                          <w:sz w:val="14"/>
                          <w:szCs w:val="14"/>
                          <w:lang w:val="ru-RU"/>
                        </w:rPr>
                        <w:t>Электронная почта:</w:t>
                      </w:r>
                      <w:r w:rsidR="00640865" w:rsidRPr="00FE3FBF">
                        <w:rPr>
                          <w:rFonts w:ascii="Arial" w:hAnsi="Arial" w:cs="Arial"/>
                          <w:sz w:val="14"/>
                          <w:szCs w:val="14"/>
                          <w:lang w:val="ru-RU"/>
                        </w:rPr>
                        <w:t xml:space="preserve"> </w:t>
                      </w:r>
                      <w:hyperlink r:id="rId10" w:history="1">
                        <w:r w:rsidR="00640865" w:rsidRPr="00146F49">
                          <w:rPr>
                            <w:rStyle w:val="a9"/>
                            <w:rFonts w:ascii="Arial" w:hAnsi="Arial" w:cs="Arial"/>
                            <w:sz w:val="14"/>
                            <w:szCs w:val="14"/>
                          </w:rPr>
                          <w:t>delegation</w:t>
                        </w:r>
                        <w:r w:rsidR="00640865" w:rsidRPr="00FE3FBF">
                          <w:rPr>
                            <w:rStyle w:val="a9"/>
                            <w:rFonts w:ascii="Arial" w:hAnsi="Arial" w:cs="Arial"/>
                            <w:sz w:val="14"/>
                            <w:szCs w:val="14"/>
                            <w:lang w:val="ru-RU"/>
                          </w:rPr>
                          <w:t>-</w:t>
                        </w:r>
                        <w:r w:rsidR="00640865" w:rsidRPr="00146F49">
                          <w:rPr>
                            <w:rStyle w:val="a9"/>
                            <w:rFonts w:ascii="Arial" w:hAnsi="Arial" w:cs="Arial"/>
                            <w:sz w:val="14"/>
                            <w:szCs w:val="14"/>
                          </w:rPr>
                          <w:t>kazakhstan</w:t>
                        </w:r>
                        <w:r w:rsidR="00640865" w:rsidRPr="00FE3FBF">
                          <w:rPr>
                            <w:rStyle w:val="a9"/>
                            <w:rFonts w:ascii="Arial" w:hAnsi="Arial" w:cs="Arial"/>
                            <w:sz w:val="14"/>
                            <w:szCs w:val="14"/>
                            <w:lang w:val="ru-RU"/>
                          </w:rPr>
                          <w:t>@</w:t>
                        </w:r>
                        <w:r w:rsidR="00640865" w:rsidRPr="00146F49">
                          <w:rPr>
                            <w:rStyle w:val="a9"/>
                            <w:rFonts w:ascii="Arial" w:hAnsi="Arial" w:cs="Arial"/>
                            <w:sz w:val="14"/>
                            <w:szCs w:val="14"/>
                          </w:rPr>
                          <w:t>eeas</w:t>
                        </w:r>
                        <w:r w:rsidR="00640865" w:rsidRPr="00FE3FBF">
                          <w:rPr>
                            <w:rStyle w:val="a9"/>
                            <w:rFonts w:ascii="Arial" w:hAnsi="Arial" w:cs="Arial"/>
                            <w:sz w:val="14"/>
                            <w:szCs w:val="14"/>
                            <w:lang w:val="ru-RU"/>
                          </w:rPr>
                          <w:t>.</w:t>
                        </w:r>
                        <w:r w:rsidR="00640865" w:rsidRPr="00146F49">
                          <w:rPr>
                            <w:rStyle w:val="a9"/>
                            <w:rFonts w:ascii="Arial" w:hAnsi="Arial" w:cs="Arial"/>
                            <w:sz w:val="14"/>
                            <w:szCs w:val="14"/>
                          </w:rPr>
                          <w:t>europa</w:t>
                        </w:r>
                        <w:r w:rsidR="00640865" w:rsidRPr="00FE3FBF">
                          <w:rPr>
                            <w:rStyle w:val="a9"/>
                            <w:rFonts w:ascii="Arial" w:hAnsi="Arial" w:cs="Arial"/>
                            <w:sz w:val="14"/>
                            <w:szCs w:val="14"/>
                            <w:lang w:val="ru-RU"/>
                          </w:rPr>
                          <w:t>.</w:t>
                        </w:r>
                        <w:proofErr w:type="spellStart"/>
                        <w:r w:rsidR="00640865" w:rsidRPr="00146F49">
                          <w:rPr>
                            <w:rStyle w:val="a9"/>
                            <w:rFonts w:ascii="Arial" w:hAnsi="Arial" w:cs="Arial"/>
                            <w:sz w:val="14"/>
                            <w:szCs w:val="14"/>
                          </w:rPr>
                          <w:t>eu</w:t>
                        </w:r>
                        <w:proofErr w:type="spellEnd"/>
                      </w:hyperlink>
                    </w:p>
                    <w:p w14:paraId="4DE42130" w14:textId="736C756A" w:rsidR="00640865" w:rsidRPr="00FE3FBF" w:rsidRDefault="00CB6611" w:rsidP="00146F49">
                      <w:pPr>
                        <w:pStyle w:val="ac"/>
                        <w:rPr>
                          <w:rFonts w:ascii="Arial" w:hAnsi="Arial" w:cs="Arial"/>
                          <w:sz w:val="14"/>
                          <w:szCs w:val="14"/>
                          <w:lang w:val="ru-RU"/>
                        </w:rPr>
                      </w:pPr>
                      <w:proofErr w:type="gramStart"/>
                      <w:r w:rsidRPr="00FE3FBF">
                        <w:rPr>
                          <w:rFonts w:ascii="Arial" w:hAnsi="Arial" w:cs="Arial"/>
                          <w:sz w:val="14"/>
                          <w:szCs w:val="14"/>
                          <w:lang w:val="ru-RU"/>
                        </w:rPr>
                        <w:t>Вебсайт</w:t>
                      </w:r>
                      <w:r w:rsidRPr="00FE3FBF" w:rsidDel="00CB6611">
                        <w:rPr>
                          <w:rFonts w:ascii="Arial" w:hAnsi="Arial" w:cs="Arial"/>
                          <w:sz w:val="14"/>
                          <w:szCs w:val="14"/>
                          <w:lang w:val="ru-RU"/>
                        </w:rPr>
                        <w:t xml:space="preserve"> </w:t>
                      </w:r>
                      <w:r w:rsidR="00640865" w:rsidRPr="00FE3FBF">
                        <w:rPr>
                          <w:rFonts w:ascii="Arial" w:hAnsi="Arial" w:cs="Arial"/>
                          <w:sz w:val="14"/>
                          <w:szCs w:val="14"/>
                          <w:lang w:val="ru-RU"/>
                        </w:rPr>
                        <w:t>:</w:t>
                      </w:r>
                      <w:proofErr w:type="gramEnd"/>
                      <w:r w:rsidR="00640865" w:rsidRPr="00FE3FBF">
                        <w:rPr>
                          <w:rFonts w:ascii="Arial" w:hAnsi="Arial" w:cs="Arial"/>
                          <w:sz w:val="14"/>
                          <w:szCs w:val="14"/>
                          <w:lang w:val="ru-RU"/>
                        </w:rPr>
                        <w:t xml:space="preserve"> </w:t>
                      </w:r>
                      <w:r w:rsidR="00000000">
                        <w:fldChar w:fldCharType="begin"/>
                      </w:r>
                      <w:r w:rsidR="00000000" w:rsidRPr="00823E8C">
                        <w:rPr>
                          <w:lang w:val="ru-RU"/>
                        </w:rPr>
                        <w:instrText xml:space="preserve"> </w:instrText>
                      </w:r>
                      <w:r w:rsidR="00000000">
                        <w:instrText>HYPERLINK</w:instrText>
                      </w:r>
                      <w:r w:rsidR="00000000" w:rsidRPr="00823E8C">
                        <w:rPr>
                          <w:lang w:val="ru-RU"/>
                        </w:rPr>
                        <w:instrText xml:space="preserve"> "</w:instrText>
                      </w:r>
                      <w:r w:rsidR="00000000">
                        <w:instrText>https</w:instrText>
                      </w:r>
                      <w:r w:rsidR="00000000" w:rsidRPr="00823E8C">
                        <w:rPr>
                          <w:lang w:val="ru-RU"/>
                        </w:rPr>
                        <w:instrText>://</w:instrText>
                      </w:r>
                      <w:r w:rsidR="00000000">
                        <w:instrText>eeas</w:instrText>
                      </w:r>
                      <w:r w:rsidR="00000000" w:rsidRPr="00823E8C">
                        <w:rPr>
                          <w:lang w:val="ru-RU"/>
                        </w:rPr>
                        <w:instrText>.</w:instrText>
                      </w:r>
                      <w:r w:rsidR="00000000">
                        <w:instrText>europa</w:instrText>
                      </w:r>
                      <w:r w:rsidR="00000000" w:rsidRPr="00823E8C">
                        <w:rPr>
                          <w:lang w:val="ru-RU"/>
                        </w:rPr>
                        <w:instrText>.</w:instrText>
                      </w:r>
                      <w:r w:rsidR="00000000">
                        <w:instrText>eu</w:instrText>
                      </w:r>
                      <w:r w:rsidR="00000000" w:rsidRPr="00823E8C">
                        <w:rPr>
                          <w:lang w:val="ru-RU"/>
                        </w:rPr>
                        <w:instrText>/</w:instrText>
                      </w:r>
                      <w:r w:rsidR="00000000">
                        <w:instrText>delegations</w:instrText>
                      </w:r>
                      <w:r w:rsidR="00000000" w:rsidRPr="00823E8C">
                        <w:rPr>
                          <w:lang w:val="ru-RU"/>
                        </w:rPr>
                        <w:instrText>/</w:instrText>
                      </w:r>
                      <w:r w:rsidR="00000000">
                        <w:instrText>kazakhstan</w:instrText>
                      </w:r>
                      <w:r w:rsidR="00000000" w:rsidRPr="00823E8C">
                        <w:rPr>
                          <w:lang w:val="ru-RU"/>
                        </w:rPr>
                        <w:instrText xml:space="preserve">" </w:instrText>
                      </w:r>
                      <w:r w:rsidR="00000000">
                        <w:fldChar w:fldCharType="separate"/>
                      </w:r>
                      <w:r w:rsidR="00640865" w:rsidRPr="00146F49">
                        <w:rPr>
                          <w:rStyle w:val="a9"/>
                          <w:rFonts w:ascii="Arial" w:hAnsi="Arial" w:cs="Arial"/>
                          <w:sz w:val="14"/>
                          <w:szCs w:val="14"/>
                        </w:rPr>
                        <w:t>https</w:t>
                      </w:r>
                      <w:r w:rsidR="00640865" w:rsidRPr="00FE3FBF">
                        <w:rPr>
                          <w:rStyle w:val="a9"/>
                          <w:rFonts w:ascii="Arial" w:hAnsi="Arial" w:cs="Arial"/>
                          <w:sz w:val="14"/>
                          <w:szCs w:val="14"/>
                          <w:lang w:val="ru-RU"/>
                        </w:rPr>
                        <w:t>://</w:t>
                      </w:r>
                      <w:proofErr w:type="spellStart"/>
                      <w:r w:rsidR="00640865" w:rsidRPr="00146F49">
                        <w:rPr>
                          <w:rStyle w:val="a9"/>
                          <w:rFonts w:ascii="Arial" w:hAnsi="Arial" w:cs="Arial"/>
                          <w:sz w:val="14"/>
                          <w:szCs w:val="14"/>
                        </w:rPr>
                        <w:t>eeas</w:t>
                      </w:r>
                      <w:proofErr w:type="spellEnd"/>
                      <w:r w:rsidR="00640865" w:rsidRPr="00FE3FBF">
                        <w:rPr>
                          <w:rStyle w:val="a9"/>
                          <w:rFonts w:ascii="Arial" w:hAnsi="Arial" w:cs="Arial"/>
                          <w:sz w:val="14"/>
                          <w:szCs w:val="14"/>
                          <w:lang w:val="ru-RU"/>
                        </w:rPr>
                        <w:t>.</w:t>
                      </w:r>
                      <w:proofErr w:type="spellStart"/>
                      <w:r w:rsidR="00640865" w:rsidRPr="00146F49">
                        <w:rPr>
                          <w:rStyle w:val="a9"/>
                          <w:rFonts w:ascii="Arial" w:hAnsi="Arial" w:cs="Arial"/>
                          <w:sz w:val="14"/>
                          <w:szCs w:val="14"/>
                        </w:rPr>
                        <w:t>europa</w:t>
                      </w:r>
                      <w:proofErr w:type="spellEnd"/>
                      <w:r w:rsidR="00640865" w:rsidRPr="00FE3FBF">
                        <w:rPr>
                          <w:rStyle w:val="a9"/>
                          <w:rFonts w:ascii="Arial" w:hAnsi="Arial" w:cs="Arial"/>
                          <w:sz w:val="14"/>
                          <w:szCs w:val="14"/>
                          <w:lang w:val="ru-RU"/>
                        </w:rPr>
                        <w:t>.</w:t>
                      </w:r>
                      <w:proofErr w:type="spellStart"/>
                      <w:r w:rsidR="00640865" w:rsidRPr="00146F49">
                        <w:rPr>
                          <w:rStyle w:val="a9"/>
                          <w:rFonts w:ascii="Arial" w:hAnsi="Arial" w:cs="Arial"/>
                          <w:sz w:val="14"/>
                          <w:szCs w:val="14"/>
                        </w:rPr>
                        <w:t>eu</w:t>
                      </w:r>
                      <w:proofErr w:type="spellEnd"/>
                      <w:r w:rsidR="00640865" w:rsidRPr="00FE3FBF">
                        <w:rPr>
                          <w:rStyle w:val="a9"/>
                          <w:rFonts w:ascii="Arial" w:hAnsi="Arial" w:cs="Arial"/>
                          <w:sz w:val="14"/>
                          <w:szCs w:val="14"/>
                          <w:lang w:val="ru-RU"/>
                        </w:rPr>
                        <w:t>/</w:t>
                      </w:r>
                      <w:r w:rsidR="00640865" w:rsidRPr="00146F49">
                        <w:rPr>
                          <w:rStyle w:val="a9"/>
                          <w:rFonts w:ascii="Arial" w:hAnsi="Arial" w:cs="Arial"/>
                          <w:sz w:val="14"/>
                          <w:szCs w:val="14"/>
                        </w:rPr>
                        <w:t>delegations</w:t>
                      </w:r>
                      <w:r w:rsidR="00640865" w:rsidRPr="00FE3FBF">
                        <w:rPr>
                          <w:rStyle w:val="a9"/>
                          <w:rFonts w:ascii="Arial" w:hAnsi="Arial" w:cs="Arial"/>
                          <w:sz w:val="14"/>
                          <w:szCs w:val="14"/>
                          <w:lang w:val="ru-RU"/>
                        </w:rPr>
                        <w:t>/</w:t>
                      </w:r>
                      <w:proofErr w:type="spellStart"/>
                      <w:r w:rsidR="00640865" w:rsidRPr="00146F49">
                        <w:rPr>
                          <w:rStyle w:val="a9"/>
                          <w:rFonts w:ascii="Arial" w:hAnsi="Arial" w:cs="Arial"/>
                          <w:sz w:val="14"/>
                          <w:szCs w:val="14"/>
                        </w:rPr>
                        <w:t>kazakhstan</w:t>
                      </w:r>
                      <w:proofErr w:type="spellEnd"/>
                      <w:r w:rsidR="00000000">
                        <w:rPr>
                          <w:rStyle w:val="a9"/>
                          <w:rFonts w:ascii="Arial" w:hAnsi="Arial" w:cs="Arial"/>
                          <w:sz w:val="14"/>
                          <w:szCs w:val="14"/>
                        </w:rPr>
                        <w:fldChar w:fldCharType="end"/>
                      </w:r>
                      <w:r w:rsidR="00640865" w:rsidRPr="00FE3FBF">
                        <w:rPr>
                          <w:rFonts w:ascii="Arial" w:hAnsi="Arial" w:cs="Arial"/>
                          <w:sz w:val="14"/>
                          <w:szCs w:val="14"/>
                          <w:lang w:val="ru-RU"/>
                        </w:rPr>
                        <w:t xml:space="preserve"> </w:t>
                      </w:r>
                    </w:p>
                    <w:p w14:paraId="43DA1EAE" w14:textId="77777777" w:rsidR="00640865" w:rsidRPr="00FE3FBF" w:rsidRDefault="00640865" w:rsidP="00146F49">
                      <w:pPr>
                        <w:pStyle w:val="ac"/>
                        <w:rPr>
                          <w:rFonts w:ascii="Arial" w:hAnsi="Arial" w:cs="Arial"/>
                          <w:sz w:val="14"/>
                          <w:szCs w:val="14"/>
                          <w:lang w:val="ru-RU"/>
                        </w:rPr>
                      </w:pPr>
                    </w:p>
                    <w:p w14:paraId="6D8699CC" w14:textId="77777777" w:rsidR="00640865" w:rsidRPr="00FE3FBF" w:rsidRDefault="00640865" w:rsidP="00146F49">
                      <w:pPr>
                        <w:pStyle w:val="ac"/>
                        <w:rPr>
                          <w:rFonts w:ascii="Arial" w:hAnsi="Arial" w:cs="Arial"/>
                          <w:sz w:val="14"/>
                          <w:szCs w:val="14"/>
                          <w:lang w:val="ru-RU"/>
                        </w:rPr>
                      </w:pPr>
                    </w:p>
                  </w:txbxContent>
                </v:textbox>
              </v:shape>
            </w:pict>
          </mc:Fallback>
        </mc:AlternateContent>
      </w:r>
      <w:r w:rsidRPr="00B36895">
        <w:rPr>
          <w:noProof/>
          <w:sz w:val="40"/>
          <w:szCs w:val="40"/>
          <w:lang w:val="ru-RU" w:eastAsia="ru-RU"/>
        </w:rPr>
        <w:drawing>
          <wp:anchor distT="0" distB="0" distL="114300" distR="114300" simplePos="0" relativeHeight="251666432" behindDoc="0" locked="0" layoutInCell="1" allowOverlap="1" wp14:anchorId="74C4AC26" wp14:editId="55DDF032">
            <wp:simplePos x="0" y="0"/>
            <wp:positionH relativeFrom="column">
              <wp:posOffset>1571386</wp:posOffset>
            </wp:positionH>
            <wp:positionV relativeFrom="paragraph">
              <wp:posOffset>40005</wp:posOffset>
            </wp:positionV>
            <wp:extent cx="790575" cy="533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anchor>
        </w:drawing>
      </w:r>
      <w:r w:rsidRPr="00B36895">
        <w:rPr>
          <w:rFonts w:ascii="Calibri" w:hAnsi="Calibri" w:cs="Calibri"/>
          <w:noProof/>
          <w:sz w:val="40"/>
          <w:szCs w:val="40"/>
          <w:lang w:val="ru-RU" w:eastAsia="ru-RU"/>
        </w:rPr>
        <w:drawing>
          <wp:inline distT="0" distB="0" distL="0" distR="0" wp14:anchorId="6C3FAC46" wp14:editId="61C0E77F">
            <wp:extent cx="628650" cy="5715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571500"/>
                    </a:xfrm>
                    <a:prstGeom prst="rect">
                      <a:avLst/>
                    </a:prstGeom>
                    <a:noFill/>
                    <a:ln>
                      <a:noFill/>
                    </a:ln>
                  </pic:spPr>
                </pic:pic>
              </a:graphicData>
            </a:graphic>
          </wp:inline>
        </w:drawing>
      </w:r>
      <w:r w:rsidRPr="00B36895">
        <w:rPr>
          <w:noProof/>
          <w:sz w:val="40"/>
          <w:szCs w:val="40"/>
          <w:lang w:val="ru-RU" w:eastAsia="ru-RU"/>
        </w:rPr>
        <mc:AlternateContent>
          <mc:Choice Requires="wps">
            <w:drawing>
              <wp:anchor distT="0" distB="0" distL="114300" distR="114300" simplePos="0" relativeHeight="251664384" behindDoc="0" locked="0" layoutInCell="1" allowOverlap="1" wp14:anchorId="07C7288D" wp14:editId="4F1B5275">
                <wp:simplePos x="0" y="0"/>
                <wp:positionH relativeFrom="column">
                  <wp:posOffset>41844</wp:posOffset>
                </wp:positionH>
                <wp:positionV relativeFrom="paragraph">
                  <wp:posOffset>623438</wp:posOffset>
                </wp:positionV>
                <wp:extent cx="6264275" cy="0"/>
                <wp:effectExtent l="9525" t="9525" r="1270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13476"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49.1pt" to="496.5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" strokeweight="1pt"/>
            </w:pict>
          </mc:Fallback>
        </mc:AlternateContent>
      </w:r>
      <w:r w:rsidRPr="00B36895">
        <w:rPr>
          <w:noProof/>
          <w:sz w:val="40"/>
          <w:szCs w:val="40"/>
          <w:lang w:val="ru-RU" w:eastAsia="en-GB"/>
        </w:rPr>
        <w:t xml:space="preserve">                 </w:t>
      </w:r>
      <w:r w:rsidRPr="00B36895">
        <w:rPr>
          <w:noProof/>
          <w:sz w:val="40"/>
          <w:szCs w:val="40"/>
          <w:lang w:eastAsia="en-GB"/>
        </w:rPr>
        <w:t xml:space="preserve">                          </w:t>
      </w:r>
      <w:r w:rsidRPr="00B36895">
        <w:rPr>
          <w:noProof/>
          <w:sz w:val="40"/>
          <w:szCs w:val="40"/>
          <w:lang w:val="kk-KZ" w:eastAsia="en-GB"/>
        </w:rPr>
        <w:t xml:space="preserve">           </w:t>
      </w:r>
      <w:r w:rsidRPr="00B36895">
        <w:rPr>
          <w:noProof/>
          <w:sz w:val="40"/>
          <w:szCs w:val="40"/>
          <w:lang w:val="ru-RU"/>
        </w:rPr>
        <w:t xml:space="preserve">                </w:t>
      </w:r>
      <w:r w:rsidRPr="00B36895">
        <w:rPr>
          <w:noProof/>
          <w:sz w:val="40"/>
          <w:szCs w:val="40"/>
          <w:lang w:val="kk-KZ"/>
        </w:rPr>
        <w:t xml:space="preserve">         </w:t>
      </w:r>
    </w:p>
    <w:p w14:paraId="34292B16" w14:textId="0A442A4A" w:rsidR="00692633" w:rsidRPr="00B36895" w:rsidRDefault="00146F49" w:rsidP="00146F49">
      <w:pPr>
        <w:tabs>
          <w:tab w:val="center" w:pos="5950"/>
        </w:tabs>
        <w:rPr>
          <w:sz w:val="40"/>
          <w:szCs w:val="40"/>
          <w:lang w:val="en-US"/>
        </w:rPr>
      </w:pPr>
      <w:r w:rsidRPr="00B36895">
        <w:rPr>
          <w:noProof/>
          <w:sz w:val="40"/>
          <w:szCs w:val="40"/>
          <w:lang w:val="ru-RU" w:eastAsia="ru-RU"/>
        </w:rPr>
        <mc:AlternateContent>
          <mc:Choice Requires="wps">
            <w:drawing>
              <wp:anchor distT="0" distB="0" distL="114300" distR="114300" simplePos="0" relativeHeight="251663360" behindDoc="0" locked="0" layoutInCell="1" allowOverlap="1" wp14:anchorId="6A2E2826" wp14:editId="5D82B0CA">
                <wp:simplePos x="0" y="0"/>
                <wp:positionH relativeFrom="column">
                  <wp:posOffset>21549</wp:posOffset>
                </wp:positionH>
                <wp:positionV relativeFrom="paragraph">
                  <wp:posOffset>7810</wp:posOffset>
                </wp:positionV>
                <wp:extent cx="1336675" cy="1257300"/>
                <wp:effectExtent l="0" t="254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A1CF2" w14:textId="77777777" w:rsidR="00CB6611" w:rsidRDefault="00CB6611" w:rsidP="00FE3FBF">
                            <w:pPr>
                              <w:spacing w:after="0"/>
                              <w:rPr>
                                <w:rFonts w:ascii="Calibri" w:hAnsi="Calibri" w:cs="Calibri"/>
                                <w:sz w:val="17"/>
                                <w:szCs w:val="17"/>
                                <w:lang w:val="ru-RU" w:eastAsia="ru-RU"/>
                              </w:rPr>
                            </w:pPr>
                            <w:r w:rsidRPr="00FE3FBF">
                              <w:rPr>
                                <w:rFonts w:ascii="Calibri" w:hAnsi="Calibri" w:cs="Calibri"/>
                                <w:sz w:val="17"/>
                                <w:szCs w:val="17"/>
                                <w:lang w:val="ru-RU" w:eastAsia="ru-RU"/>
                              </w:rPr>
                              <w:t xml:space="preserve">Реализовано компанией Интерньюс  </w:t>
                            </w:r>
                          </w:p>
                          <w:p w14:paraId="137D6C9A" w14:textId="050526B1" w:rsidR="00CB6611" w:rsidRPr="00FE3FBF" w:rsidRDefault="00CB6611" w:rsidP="00FE3FBF">
                            <w:pPr>
                              <w:spacing w:after="0"/>
                              <w:rPr>
                                <w:rFonts w:ascii="Calibri" w:hAnsi="Calibri" w:cs="Calibri"/>
                                <w:sz w:val="17"/>
                                <w:szCs w:val="17"/>
                                <w:lang w:val="ru-RU" w:eastAsia="ru-RU"/>
                              </w:rPr>
                            </w:pPr>
                            <w:r w:rsidRPr="00FE3FBF">
                              <w:rPr>
                                <w:rFonts w:ascii="Calibri" w:hAnsi="Calibri" w:cs="Calibri"/>
                                <w:sz w:val="17"/>
                                <w:szCs w:val="17"/>
                                <w:lang w:val="ru-RU" w:eastAsia="ru-RU"/>
                              </w:rPr>
                              <w:t xml:space="preserve">Адрес: ул. </w:t>
                            </w:r>
                            <w:proofErr w:type="spellStart"/>
                            <w:r w:rsidRPr="00FE3FBF">
                              <w:rPr>
                                <w:rFonts w:ascii="Calibri" w:hAnsi="Calibri" w:cs="Calibri"/>
                                <w:sz w:val="17"/>
                                <w:szCs w:val="17"/>
                                <w:lang w:val="ru-RU" w:eastAsia="ru-RU"/>
                              </w:rPr>
                              <w:t>Масанчи</w:t>
                            </w:r>
                            <w:proofErr w:type="spellEnd"/>
                            <w:r w:rsidRPr="00FE3FBF">
                              <w:rPr>
                                <w:rFonts w:ascii="Calibri" w:hAnsi="Calibri" w:cs="Calibri"/>
                                <w:sz w:val="17"/>
                                <w:szCs w:val="17"/>
                                <w:lang w:val="ru-RU" w:eastAsia="ru-RU"/>
                              </w:rPr>
                              <w:t xml:space="preserve"> 98а, Алматы, Казахстан  </w:t>
                            </w:r>
                          </w:p>
                          <w:p w14:paraId="4DBC13AE" w14:textId="77777777" w:rsidR="00CB6611" w:rsidRPr="00FE3FBF" w:rsidRDefault="00CB6611" w:rsidP="00FE3FBF">
                            <w:pPr>
                              <w:spacing w:after="0"/>
                              <w:rPr>
                                <w:rFonts w:ascii="Calibri" w:hAnsi="Calibri" w:cs="Calibri"/>
                                <w:sz w:val="17"/>
                                <w:szCs w:val="17"/>
                                <w:lang w:val="ru-RU" w:eastAsia="ru-RU"/>
                              </w:rPr>
                            </w:pPr>
                            <w:r w:rsidRPr="00FE3FBF">
                              <w:rPr>
                                <w:rFonts w:ascii="Calibri" w:hAnsi="Calibri" w:cs="Calibri"/>
                                <w:sz w:val="17"/>
                                <w:szCs w:val="17"/>
                                <w:lang w:val="ru-RU" w:eastAsia="ru-RU"/>
                              </w:rPr>
                              <w:t xml:space="preserve">Тел.: +7-702-2155081 </w:t>
                            </w:r>
                          </w:p>
                          <w:p w14:paraId="55F59940" w14:textId="5FD90414" w:rsidR="00640865" w:rsidRPr="00BD4406" w:rsidRDefault="00CB6611" w:rsidP="00FE3FBF">
                            <w:pPr>
                              <w:spacing w:after="0"/>
                              <w:rPr>
                                <w:rFonts w:ascii="Helvetica" w:hAnsi="Helvetica"/>
                                <w:sz w:val="14"/>
                                <w:lang w:val="kk-KZ"/>
                              </w:rPr>
                            </w:pPr>
                            <w:r w:rsidRPr="00FE3FBF">
                              <w:rPr>
                                <w:rFonts w:ascii="Calibri" w:hAnsi="Calibri" w:cs="Calibri"/>
                                <w:sz w:val="17"/>
                                <w:szCs w:val="17"/>
                                <w:lang w:val="ru-RU" w:eastAsia="ru-RU"/>
                              </w:rPr>
                              <w:t>Электронная почта:</w:t>
                            </w:r>
                            <w:r w:rsidR="00640865" w:rsidRPr="00FE3FBF">
                              <w:rPr>
                                <w:rFonts w:ascii="Calibri" w:hAnsi="Calibri" w:cs="Calibri"/>
                                <w:sz w:val="17"/>
                                <w:szCs w:val="17"/>
                                <w:lang w:val="ru-RU" w:eastAsia="ru-RU"/>
                              </w:rPr>
                              <w:t xml:space="preserve"> </w:t>
                            </w:r>
                            <w:hyperlink r:id="rId13" w:tgtFrame="_blank" w:history="1">
                              <w:r w:rsidR="00640865" w:rsidRPr="00E80672">
                                <w:rPr>
                                  <w:rFonts w:ascii="Calibri" w:hAnsi="Calibri" w:cs="Calibri"/>
                                  <w:color w:val="0563C1"/>
                                  <w:sz w:val="17"/>
                                  <w:szCs w:val="17"/>
                                  <w:u w:val="single"/>
                                  <w:lang w:val="en-US" w:eastAsia="ru-RU"/>
                                </w:rPr>
                                <w:t>kz</w:t>
                              </w:r>
                              <w:r w:rsidR="00640865" w:rsidRPr="00FE3FBF">
                                <w:rPr>
                                  <w:rFonts w:ascii="Calibri" w:hAnsi="Calibri" w:cs="Calibri"/>
                                  <w:color w:val="0563C1"/>
                                  <w:sz w:val="17"/>
                                  <w:szCs w:val="17"/>
                                  <w:u w:val="single"/>
                                  <w:lang w:val="ru-RU" w:eastAsia="ru-RU"/>
                                </w:rPr>
                                <w:t>-</w:t>
                              </w:r>
                              <w:r w:rsidR="00640865" w:rsidRPr="00E80672">
                                <w:rPr>
                                  <w:rFonts w:ascii="Calibri" w:hAnsi="Calibri" w:cs="Calibri"/>
                                  <w:color w:val="0563C1"/>
                                  <w:sz w:val="17"/>
                                  <w:szCs w:val="17"/>
                                  <w:u w:val="single"/>
                                  <w:lang w:val="en-US" w:eastAsia="ru-RU"/>
                                </w:rPr>
                                <w:t>info</w:t>
                              </w:r>
                              <w:r w:rsidR="00640865" w:rsidRPr="00FE3FBF">
                                <w:rPr>
                                  <w:rFonts w:ascii="Calibri" w:hAnsi="Calibri" w:cs="Calibri"/>
                                  <w:color w:val="0563C1"/>
                                  <w:sz w:val="17"/>
                                  <w:szCs w:val="17"/>
                                  <w:u w:val="single"/>
                                  <w:lang w:val="ru-RU" w:eastAsia="ru-RU"/>
                                </w:rPr>
                                <w:t>@</w:t>
                              </w:r>
                              <w:r w:rsidR="00640865" w:rsidRPr="00E80672">
                                <w:rPr>
                                  <w:rFonts w:ascii="Calibri" w:hAnsi="Calibri" w:cs="Calibri"/>
                                  <w:color w:val="0563C1"/>
                                  <w:sz w:val="17"/>
                                  <w:szCs w:val="17"/>
                                  <w:u w:val="single"/>
                                  <w:lang w:val="en-US" w:eastAsia="ru-RU"/>
                                </w:rPr>
                                <w:t>internews</w:t>
                              </w:r>
                              <w:r w:rsidR="00640865" w:rsidRPr="00FE3FBF">
                                <w:rPr>
                                  <w:rFonts w:ascii="Calibri" w:hAnsi="Calibri" w:cs="Calibri"/>
                                  <w:color w:val="0563C1"/>
                                  <w:sz w:val="17"/>
                                  <w:szCs w:val="17"/>
                                  <w:u w:val="single"/>
                                  <w:lang w:val="ru-RU" w:eastAsia="ru-RU"/>
                                </w:rPr>
                                <w:t>.</w:t>
                              </w:r>
                              <w:r w:rsidR="00640865" w:rsidRPr="00E80672">
                                <w:rPr>
                                  <w:rFonts w:ascii="Calibri" w:hAnsi="Calibri" w:cs="Calibri"/>
                                  <w:color w:val="0563C1"/>
                                  <w:sz w:val="17"/>
                                  <w:szCs w:val="17"/>
                                  <w:u w:val="single"/>
                                  <w:lang w:val="en-US" w:eastAsia="ru-RU"/>
                                </w:rPr>
                                <w:t>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E2826" id="Text Box 10" o:spid="_x0000_s1029" type="#_x0000_t202" style="position:absolute;left:0;text-align:left;margin-left:1.7pt;margin-top:.6pt;width:105.2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" filled="f" stroked="f">
                <v:textbox inset="0,0,0,0">
                  <w:txbxContent>
                    <w:p w14:paraId="1E0A1CF2" w14:textId="77777777" w:rsidR="00CB6611" w:rsidRDefault="00CB6611" w:rsidP="00FE3FBF">
                      <w:pPr>
                        <w:spacing w:after="0"/>
                        <w:rPr>
                          <w:rFonts w:ascii="Calibri" w:hAnsi="Calibri" w:cs="Calibri"/>
                          <w:sz w:val="17"/>
                          <w:szCs w:val="17"/>
                          <w:lang w:val="ru-RU" w:eastAsia="ru-RU"/>
                        </w:rPr>
                      </w:pPr>
                      <w:r w:rsidRPr="00FE3FBF">
                        <w:rPr>
                          <w:rFonts w:ascii="Calibri" w:hAnsi="Calibri" w:cs="Calibri"/>
                          <w:sz w:val="17"/>
                          <w:szCs w:val="17"/>
                          <w:lang w:val="ru-RU" w:eastAsia="ru-RU"/>
                        </w:rPr>
                        <w:t xml:space="preserve">Реализовано компанией Интерньюс  </w:t>
                      </w:r>
                    </w:p>
                    <w:p w14:paraId="137D6C9A" w14:textId="050526B1" w:rsidR="00CB6611" w:rsidRPr="00FE3FBF" w:rsidRDefault="00CB6611" w:rsidP="00FE3FBF">
                      <w:pPr>
                        <w:spacing w:after="0"/>
                        <w:rPr>
                          <w:rFonts w:ascii="Calibri" w:hAnsi="Calibri" w:cs="Calibri"/>
                          <w:sz w:val="17"/>
                          <w:szCs w:val="17"/>
                          <w:lang w:val="ru-RU" w:eastAsia="ru-RU"/>
                        </w:rPr>
                      </w:pPr>
                      <w:r w:rsidRPr="00FE3FBF">
                        <w:rPr>
                          <w:rFonts w:ascii="Calibri" w:hAnsi="Calibri" w:cs="Calibri"/>
                          <w:sz w:val="17"/>
                          <w:szCs w:val="17"/>
                          <w:lang w:val="ru-RU" w:eastAsia="ru-RU"/>
                        </w:rPr>
                        <w:t xml:space="preserve">Адрес: ул. </w:t>
                      </w:r>
                      <w:proofErr w:type="spellStart"/>
                      <w:r w:rsidRPr="00FE3FBF">
                        <w:rPr>
                          <w:rFonts w:ascii="Calibri" w:hAnsi="Calibri" w:cs="Calibri"/>
                          <w:sz w:val="17"/>
                          <w:szCs w:val="17"/>
                          <w:lang w:val="ru-RU" w:eastAsia="ru-RU"/>
                        </w:rPr>
                        <w:t>Масанчи</w:t>
                      </w:r>
                      <w:proofErr w:type="spellEnd"/>
                      <w:r w:rsidRPr="00FE3FBF">
                        <w:rPr>
                          <w:rFonts w:ascii="Calibri" w:hAnsi="Calibri" w:cs="Calibri"/>
                          <w:sz w:val="17"/>
                          <w:szCs w:val="17"/>
                          <w:lang w:val="ru-RU" w:eastAsia="ru-RU"/>
                        </w:rPr>
                        <w:t xml:space="preserve"> 98а, Алматы, Казахстан  </w:t>
                      </w:r>
                    </w:p>
                    <w:p w14:paraId="4DBC13AE" w14:textId="77777777" w:rsidR="00CB6611" w:rsidRPr="00FE3FBF" w:rsidRDefault="00CB6611" w:rsidP="00FE3FBF">
                      <w:pPr>
                        <w:spacing w:after="0"/>
                        <w:rPr>
                          <w:rFonts w:ascii="Calibri" w:hAnsi="Calibri" w:cs="Calibri"/>
                          <w:sz w:val="17"/>
                          <w:szCs w:val="17"/>
                          <w:lang w:val="ru-RU" w:eastAsia="ru-RU"/>
                        </w:rPr>
                      </w:pPr>
                      <w:r w:rsidRPr="00FE3FBF">
                        <w:rPr>
                          <w:rFonts w:ascii="Calibri" w:hAnsi="Calibri" w:cs="Calibri"/>
                          <w:sz w:val="17"/>
                          <w:szCs w:val="17"/>
                          <w:lang w:val="ru-RU" w:eastAsia="ru-RU"/>
                        </w:rPr>
                        <w:t xml:space="preserve">Тел.: +7-702-2155081 </w:t>
                      </w:r>
                    </w:p>
                    <w:p w14:paraId="55F59940" w14:textId="5FD90414" w:rsidR="00640865" w:rsidRPr="00BD4406" w:rsidRDefault="00CB6611" w:rsidP="00FE3FBF">
                      <w:pPr>
                        <w:spacing w:after="0"/>
                        <w:rPr>
                          <w:rFonts w:ascii="Helvetica" w:hAnsi="Helvetica"/>
                          <w:sz w:val="14"/>
                          <w:lang w:val="kk-KZ"/>
                        </w:rPr>
                      </w:pPr>
                      <w:r w:rsidRPr="00FE3FBF">
                        <w:rPr>
                          <w:rFonts w:ascii="Calibri" w:hAnsi="Calibri" w:cs="Calibri"/>
                          <w:sz w:val="17"/>
                          <w:szCs w:val="17"/>
                          <w:lang w:val="ru-RU" w:eastAsia="ru-RU"/>
                        </w:rPr>
                        <w:t>Электронная почта:</w:t>
                      </w:r>
                      <w:r w:rsidR="00640865" w:rsidRPr="00FE3FBF">
                        <w:rPr>
                          <w:rFonts w:ascii="Calibri" w:hAnsi="Calibri" w:cs="Calibri"/>
                          <w:sz w:val="17"/>
                          <w:szCs w:val="17"/>
                          <w:lang w:val="ru-RU" w:eastAsia="ru-RU"/>
                        </w:rPr>
                        <w:t xml:space="preserve"> </w:t>
                      </w:r>
                      <w:hyperlink r:id="rId14" w:tgtFrame="_blank" w:history="1">
                        <w:r w:rsidR="00640865" w:rsidRPr="00E80672">
                          <w:rPr>
                            <w:rFonts w:ascii="Calibri" w:hAnsi="Calibri" w:cs="Calibri"/>
                            <w:color w:val="0563C1"/>
                            <w:sz w:val="17"/>
                            <w:szCs w:val="17"/>
                            <w:u w:val="single"/>
                            <w:lang w:val="en-US" w:eastAsia="ru-RU"/>
                          </w:rPr>
                          <w:t>kz</w:t>
                        </w:r>
                        <w:r w:rsidR="00640865" w:rsidRPr="00FE3FBF">
                          <w:rPr>
                            <w:rFonts w:ascii="Calibri" w:hAnsi="Calibri" w:cs="Calibri"/>
                            <w:color w:val="0563C1"/>
                            <w:sz w:val="17"/>
                            <w:szCs w:val="17"/>
                            <w:u w:val="single"/>
                            <w:lang w:val="ru-RU" w:eastAsia="ru-RU"/>
                          </w:rPr>
                          <w:t>-</w:t>
                        </w:r>
                        <w:r w:rsidR="00640865" w:rsidRPr="00E80672">
                          <w:rPr>
                            <w:rFonts w:ascii="Calibri" w:hAnsi="Calibri" w:cs="Calibri"/>
                            <w:color w:val="0563C1"/>
                            <w:sz w:val="17"/>
                            <w:szCs w:val="17"/>
                            <w:u w:val="single"/>
                            <w:lang w:val="en-US" w:eastAsia="ru-RU"/>
                          </w:rPr>
                          <w:t>info</w:t>
                        </w:r>
                        <w:r w:rsidR="00640865" w:rsidRPr="00FE3FBF">
                          <w:rPr>
                            <w:rFonts w:ascii="Calibri" w:hAnsi="Calibri" w:cs="Calibri"/>
                            <w:color w:val="0563C1"/>
                            <w:sz w:val="17"/>
                            <w:szCs w:val="17"/>
                            <w:u w:val="single"/>
                            <w:lang w:val="ru-RU" w:eastAsia="ru-RU"/>
                          </w:rPr>
                          <w:t>@</w:t>
                        </w:r>
                        <w:r w:rsidR="00640865" w:rsidRPr="00E80672">
                          <w:rPr>
                            <w:rFonts w:ascii="Calibri" w:hAnsi="Calibri" w:cs="Calibri"/>
                            <w:color w:val="0563C1"/>
                            <w:sz w:val="17"/>
                            <w:szCs w:val="17"/>
                            <w:u w:val="single"/>
                            <w:lang w:val="en-US" w:eastAsia="ru-RU"/>
                          </w:rPr>
                          <w:t>internews</w:t>
                        </w:r>
                        <w:r w:rsidR="00640865" w:rsidRPr="00FE3FBF">
                          <w:rPr>
                            <w:rFonts w:ascii="Calibri" w:hAnsi="Calibri" w:cs="Calibri"/>
                            <w:color w:val="0563C1"/>
                            <w:sz w:val="17"/>
                            <w:szCs w:val="17"/>
                            <w:u w:val="single"/>
                            <w:lang w:val="ru-RU" w:eastAsia="ru-RU"/>
                          </w:rPr>
                          <w:t>.</w:t>
                        </w:r>
                        <w:r w:rsidR="00640865" w:rsidRPr="00E80672">
                          <w:rPr>
                            <w:rFonts w:ascii="Calibri" w:hAnsi="Calibri" w:cs="Calibri"/>
                            <w:color w:val="0563C1"/>
                            <w:sz w:val="17"/>
                            <w:szCs w:val="17"/>
                            <w:u w:val="single"/>
                            <w:lang w:val="en-US" w:eastAsia="ru-RU"/>
                          </w:rPr>
                          <w:t>org</w:t>
                        </w:r>
                      </w:hyperlink>
                    </w:p>
                  </w:txbxContent>
                </v:textbox>
              </v:shape>
            </w:pict>
          </mc:Fallback>
        </mc:AlternateContent>
      </w:r>
    </w:p>
    <w:sectPr w:rsidR="00692633" w:rsidRPr="00B36895" w:rsidSect="00640865">
      <w:footerReference w:type="default" r:id="rId15"/>
      <w:headerReference w:type="first" r:id="rId16"/>
      <w:pgSz w:w="11906" w:h="16838"/>
      <w:pgMar w:top="851" w:right="851" w:bottom="851" w:left="1134"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E9A5" w14:textId="77777777" w:rsidR="003600AE" w:rsidRDefault="003600AE">
      <w:pPr>
        <w:spacing w:after="0"/>
      </w:pPr>
      <w:r>
        <w:separator/>
      </w:r>
    </w:p>
  </w:endnote>
  <w:endnote w:type="continuationSeparator" w:id="0">
    <w:p w14:paraId="117965A3" w14:textId="77777777" w:rsidR="003600AE" w:rsidRDefault="003600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ACA0" w14:textId="63798D0C" w:rsidR="00640865" w:rsidRDefault="0064086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67C5" w14:textId="77777777" w:rsidR="003600AE" w:rsidRDefault="003600AE">
      <w:pPr>
        <w:spacing w:after="0"/>
      </w:pPr>
      <w:r>
        <w:separator/>
      </w:r>
    </w:p>
  </w:footnote>
  <w:footnote w:type="continuationSeparator" w:id="0">
    <w:p w14:paraId="77835EBE" w14:textId="77777777" w:rsidR="003600AE" w:rsidRDefault="003600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4700" w14:textId="77777777" w:rsidR="00640865" w:rsidRDefault="00640865">
    <w:pPr>
      <w:pStyle w:val="a7"/>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619C"/>
    <w:multiLevelType w:val="multilevel"/>
    <w:tmpl w:val="852089E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338"/>
        </w:tabs>
        <w:ind w:left="3338"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48E54A9C"/>
    <w:multiLevelType w:val="hybridMultilevel"/>
    <w:tmpl w:val="F2A2E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9213183">
    <w:abstractNumId w:val="1"/>
  </w:num>
  <w:num w:numId="2" w16cid:durableId="1528250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A3A5D"/>
    <w:rsid w:val="00043028"/>
    <w:rsid w:val="000525C1"/>
    <w:rsid w:val="0009223F"/>
    <w:rsid w:val="000A41B7"/>
    <w:rsid w:val="000E26FD"/>
    <w:rsid w:val="000F3829"/>
    <w:rsid w:val="00146F49"/>
    <w:rsid w:val="00174050"/>
    <w:rsid w:val="00186875"/>
    <w:rsid w:val="00262CEB"/>
    <w:rsid w:val="002668D1"/>
    <w:rsid w:val="002D0B09"/>
    <w:rsid w:val="003600AE"/>
    <w:rsid w:val="00387AA4"/>
    <w:rsid w:val="003A4D31"/>
    <w:rsid w:val="003B4E6D"/>
    <w:rsid w:val="00521E9E"/>
    <w:rsid w:val="005513C8"/>
    <w:rsid w:val="00592E61"/>
    <w:rsid w:val="0061442A"/>
    <w:rsid w:val="00621F87"/>
    <w:rsid w:val="00640865"/>
    <w:rsid w:val="00692633"/>
    <w:rsid w:val="0072634C"/>
    <w:rsid w:val="007A43E9"/>
    <w:rsid w:val="007C6F18"/>
    <w:rsid w:val="007D66F6"/>
    <w:rsid w:val="007F13DC"/>
    <w:rsid w:val="00823E8C"/>
    <w:rsid w:val="00833AF5"/>
    <w:rsid w:val="00851A4A"/>
    <w:rsid w:val="00861162"/>
    <w:rsid w:val="00873C2F"/>
    <w:rsid w:val="00892467"/>
    <w:rsid w:val="009172B9"/>
    <w:rsid w:val="00937EA3"/>
    <w:rsid w:val="0097442E"/>
    <w:rsid w:val="0098482C"/>
    <w:rsid w:val="009A3A5D"/>
    <w:rsid w:val="009D7F07"/>
    <w:rsid w:val="00A62DDB"/>
    <w:rsid w:val="00AB02E2"/>
    <w:rsid w:val="00B10734"/>
    <w:rsid w:val="00B36895"/>
    <w:rsid w:val="00B45E98"/>
    <w:rsid w:val="00BC6561"/>
    <w:rsid w:val="00C41B77"/>
    <w:rsid w:val="00CB6611"/>
    <w:rsid w:val="00CC5877"/>
    <w:rsid w:val="00CE3479"/>
    <w:rsid w:val="00D65A46"/>
    <w:rsid w:val="00D85DDC"/>
    <w:rsid w:val="00DC1E11"/>
    <w:rsid w:val="00DC3D8E"/>
    <w:rsid w:val="00E80672"/>
    <w:rsid w:val="00E923A4"/>
    <w:rsid w:val="00EA44CE"/>
    <w:rsid w:val="00EC147F"/>
    <w:rsid w:val="00F60338"/>
    <w:rsid w:val="00FA5962"/>
    <w:rsid w:val="00FE3FBF"/>
    <w:rsid w:val="00FE4F4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6C65"/>
  <w15:docId w15:val="{00D5348D-0E91-4B03-848B-C04A75BF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A5D"/>
    <w:pPr>
      <w:spacing w:after="240" w:line="240" w:lineRule="auto"/>
      <w:jc w:val="both"/>
    </w:pPr>
    <w:rPr>
      <w:rFonts w:ascii="Times New Roman" w:eastAsia="Times New Roman" w:hAnsi="Times New Roman" w:cs="Times New Roman"/>
      <w:sz w:val="24"/>
      <w:szCs w:val="20"/>
      <w:lang w:val="en-GB"/>
    </w:rPr>
  </w:style>
  <w:style w:type="paragraph" w:styleId="4">
    <w:name w:val="heading 4"/>
    <w:basedOn w:val="a"/>
    <w:next w:val="a"/>
    <w:link w:val="40"/>
    <w:uiPriority w:val="9"/>
    <w:semiHidden/>
    <w:unhideWhenUsed/>
    <w:qFormat/>
    <w:rsid w:val="009A3A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9A3A5D"/>
    <w:pPr>
      <w:spacing w:after="0"/>
      <w:ind w:left="5103" w:right="-567"/>
      <w:jc w:val="left"/>
    </w:pPr>
    <w:rPr>
      <w:lang w:val="x-none"/>
    </w:rPr>
  </w:style>
  <w:style w:type="character" w:customStyle="1" w:styleId="a4">
    <w:name w:val="Дата Знак"/>
    <w:basedOn w:val="a0"/>
    <w:link w:val="a3"/>
    <w:uiPriority w:val="99"/>
    <w:rsid w:val="009A3A5D"/>
    <w:rPr>
      <w:rFonts w:ascii="Times New Roman" w:eastAsia="Times New Roman" w:hAnsi="Times New Roman" w:cs="Times New Roman"/>
      <w:sz w:val="24"/>
      <w:szCs w:val="20"/>
      <w:lang w:val="x-none"/>
    </w:rPr>
  </w:style>
  <w:style w:type="paragraph" w:styleId="a5">
    <w:name w:val="footer"/>
    <w:basedOn w:val="a"/>
    <w:link w:val="a6"/>
    <w:uiPriority w:val="99"/>
    <w:rsid w:val="009A3A5D"/>
    <w:pPr>
      <w:spacing w:after="0"/>
      <w:ind w:right="-567"/>
      <w:jc w:val="left"/>
    </w:pPr>
    <w:rPr>
      <w:rFonts w:ascii="Arial" w:hAnsi="Arial"/>
      <w:sz w:val="16"/>
      <w:lang w:val="x-none"/>
    </w:rPr>
  </w:style>
  <w:style w:type="character" w:customStyle="1" w:styleId="a6">
    <w:name w:val="Нижний колонтитул Знак"/>
    <w:basedOn w:val="a0"/>
    <w:link w:val="a5"/>
    <w:uiPriority w:val="99"/>
    <w:rsid w:val="009A3A5D"/>
    <w:rPr>
      <w:rFonts w:ascii="Arial" w:eastAsia="Times New Roman" w:hAnsi="Arial" w:cs="Times New Roman"/>
      <w:sz w:val="16"/>
      <w:szCs w:val="20"/>
      <w:lang w:val="x-none"/>
    </w:rPr>
  </w:style>
  <w:style w:type="paragraph" w:styleId="a7">
    <w:name w:val="header"/>
    <w:basedOn w:val="a"/>
    <w:link w:val="a8"/>
    <w:uiPriority w:val="99"/>
    <w:rsid w:val="009A3A5D"/>
    <w:pPr>
      <w:tabs>
        <w:tab w:val="center" w:pos="4153"/>
        <w:tab w:val="right" w:pos="8306"/>
      </w:tabs>
    </w:pPr>
    <w:rPr>
      <w:lang w:val="x-none"/>
    </w:rPr>
  </w:style>
  <w:style w:type="character" w:customStyle="1" w:styleId="a8">
    <w:name w:val="Верхний колонтитул Знак"/>
    <w:basedOn w:val="a0"/>
    <w:link w:val="a7"/>
    <w:uiPriority w:val="99"/>
    <w:rsid w:val="009A3A5D"/>
    <w:rPr>
      <w:rFonts w:ascii="Times New Roman" w:eastAsia="Times New Roman" w:hAnsi="Times New Roman" w:cs="Times New Roman"/>
      <w:sz w:val="24"/>
      <w:szCs w:val="20"/>
      <w:lang w:val="x-none"/>
    </w:rPr>
  </w:style>
  <w:style w:type="character" w:styleId="a9">
    <w:name w:val="Hyperlink"/>
    <w:uiPriority w:val="99"/>
    <w:unhideWhenUsed/>
    <w:rsid w:val="009A3A5D"/>
    <w:rPr>
      <w:color w:val="0000FF"/>
      <w:u w:val="single"/>
    </w:rPr>
  </w:style>
  <w:style w:type="paragraph" w:styleId="aa">
    <w:name w:val="List Paragraph"/>
    <w:aliases w:val="F5 List Paragraph,Medium Grid 1 - Accent 21,Paragraph,Ha,1st level - Bullet List Paragraph,Lettre d'introduction,Paragrafo elenco,Resume Title,Bullet list,C-Change,MCHIP_list paragraph,List Paragraph1,Recommendation,Light Grid - Accent 31"/>
    <w:basedOn w:val="a"/>
    <w:link w:val="ab"/>
    <w:uiPriority w:val="34"/>
    <w:qFormat/>
    <w:rsid w:val="009A3A5D"/>
    <w:pPr>
      <w:ind w:left="720"/>
      <w:contextualSpacing/>
    </w:pPr>
  </w:style>
  <w:style w:type="paragraph" w:customStyle="1" w:styleId="Heading4a">
    <w:name w:val="Heading 4a"/>
    <w:basedOn w:val="4"/>
    <w:qFormat/>
    <w:rsid w:val="009A3A5D"/>
    <w:pPr>
      <w:keepLines w:val="0"/>
      <w:numPr>
        <w:ilvl w:val="2"/>
        <w:numId w:val="2"/>
      </w:numPr>
      <w:tabs>
        <w:tab w:val="clear" w:pos="284"/>
        <w:tab w:val="num" w:pos="360"/>
      </w:tabs>
      <w:spacing w:before="0" w:after="60" w:line="360" w:lineRule="auto"/>
    </w:pPr>
    <w:rPr>
      <w:rFonts w:ascii="Times New Roman" w:eastAsia="Times New Roman" w:hAnsi="Times New Roman" w:cs="Times New Roman"/>
      <w:b/>
      <w:i w:val="0"/>
      <w:iCs w:val="0"/>
      <w:color w:val="auto"/>
      <w:szCs w:val="26"/>
      <w:lang w:eastAsia="en-GB"/>
    </w:rPr>
  </w:style>
  <w:style w:type="character" w:customStyle="1" w:styleId="ab">
    <w:name w:val="Абзац списка Знак"/>
    <w:aliases w:val="F5 List Paragraph Знак,Medium Grid 1 - Accent 21 Знак,Paragraph Знак,Ha Знак,1st level - Bullet List Paragraph Знак,Lettre d'introduction Знак,Paragrafo elenco Знак,Resume Title Знак,Bullet list Знак,C-Change Знак,List Paragraph1 Знак"/>
    <w:link w:val="aa"/>
    <w:uiPriority w:val="34"/>
    <w:qFormat/>
    <w:locked/>
    <w:rsid w:val="009A3A5D"/>
    <w:rPr>
      <w:rFonts w:ascii="Times New Roman" w:eastAsia="Times New Roman" w:hAnsi="Times New Roman" w:cs="Times New Roman"/>
      <w:sz w:val="24"/>
      <w:szCs w:val="20"/>
      <w:lang w:val="en-GB"/>
    </w:rPr>
  </w:style>
  <w:style w:type="character" w:customStyle="1" w:styleId="40">
    <w:name w:val="Заголовок 4 Знак"/>
    <w:basedOn w:val="a0"/>
    <w:link w:val="4"/>
    <w:uiPriority w:val="9"/>
    <w:semiHidden/>
    <w:rsid w:val="009A3A5D"/>
    <w:rPr>
      <w:rFonts w:asciiTheme="majorHAnsi" w:eastAsiaTheme="majorEastAsia" w:hAnsiTheme="majorHAnsi" w:cstheme="majorBidi"/>
      <w:i/>
      <w:iCs/>
      <w:color w:val="2F5496" w:themeColor="accent1" w:themeShade="BF"/>
      <w:sz w:val="24"/>
      <w:szCs w:val="20"/>
      <w:lang w:val="en-GB"/>
    </w:rPr>
  </w:style>
  <w:style w:type="paragraph" w:customStyle="1" w:styleId="paragraph">
    <w:name w:val="paragraph"/>
    <w:basedOn w:val="a"/>
    <w:rsid w:val="009D7F07"/>
    <w:pPr>
      <w:spacing w:before="100" w:beforeAutospacing="1" w:after="100" w:afterAutospacing="1"/>
      <w:jc w:val="left"/>
    </w:pPr>
    <w:rPr>
      <w:szCs w:val="24"/>
      <w:lang w:val="ru-RU" w:eastAsia="ru-RU"/>
    </w:rPr>
  </w:style>
  <w:style w:type="character" w:customStyle="1" w:styleId="normaltextrun">
    <w:name w:val="normaltextrun"/>
    <w:basedOn w:val="a0"/>
    <w:rsid w:val="009D7F07"/>
  </w:style>
  <w:style w:type="character" w:customStyle="1" w:styleId="eop">
    <w:name w:val="eop"/>
    <w:basedOn w:val="a0"/>
    <w:rsid w:val="009D7F07"/>
  </w:style>
  <w:style w:type="character" w:customStyle="1" w:styleId="spellingerror">
    <w:name w:val="spellingerror"/>
    <w:basedOn w:val="a0"/>
    <w:rsid w:val="00E80672"/>
  </w:style>
  <w:style w:type="character" w:customStyle="1" w:styleId="1">
    <w:name w:val="Неразрешенное упоминание1"/>
    <w:basedOn w:val="a0"/>
    <w:uiPriority w:val="99"/>
    <w:semiHidden/>
    <w:unhideWhenUsed/>
    <w:rsid w:val="007A43E9"/>
    <w:rPr>
      <w:color w:val="605E5C"/>
      <w:shd w:val="clear" w:color="auto" w:fill="E1DFDD"/>
    </w:rPr>
  </w:style>
  <w:style w:type="paragraph" w:styleId="ac">
    <w:name w:val="No Spacing"/>
    <w:uiPriority w:val="1"/>
    <w:qFormat/>
    <w:rsid w:val="00146F49"/>
    <w:pPr>
      <w:spacing w:after="0" w:line="240" w:lineRule="auto"/>
      <w:jc w:val="both"/>
    </w:pPr>
    <w:rPr>
      <w:rFonts w:ascii="Times New Roman" w:eastAsia="Times New Roman" w:hAnsi="Times New Roman" w:cs="Times New Roman"/>
      <w:sz w:val="24"/>
      <w:szCs w:val="20"/>
      <w:lang w:val="en-GB"/>
    </w:rPr>
  </w:style>
  <w:style w:type="paragraph" w:styleId="ad">
    <w:name w:val="Revision"/>
    <w:hidden/>
    <w:uiPriority w:val="99"/>
    <w:semiHidden/>
    <w:rsid w:val="00C41B77"/>
    <w:pPr>
      <w:spacing w:after="0" w:line="240" w:lineRule="auto"/>
    </w:pPr>
    <w:rPr>
      <w:rFonts w:ascii="Times New Roman" w:eastAsia="Times New Roman" w:hAnsi="Times New Roman" w:cs="Times New Roman"/>
      <w:sz w:val="24"/>
      <w:szCs w:val="20"/>
      <w:lang w:val="en-GB"/>
    </w:rPr>
  </w:style>
  <w:style w:type="paragraph" w:styleId="ae">
    <w:name w:val="Balloon Text"/>
    <w:basedOn w:val="a"/>
    <w:link w:val="af"/>
    <w:uiPriority w:val="99"/>
    <w:semiHidden/>
    <w:unhideWhenUsed/>
    <w:rsid w:val="005513C8"/>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5513C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84847">
      <w:bodyDiv w:val="1"/>
      <w:marLeft w:val="0"/>
      <w:marRight w:val="0"/>
      <w:marTop w:val="0"/>
      <w:marBottom w:val="0"/>
      <w:divBdr>
        <w:top w:val="none" w:sz="0" w:space="0" w:color="auto"/>
        <w:left w:val="none" w:sz="0" w:space="0" w:color="auto"/>
        <w:bottom w:val="none" w:sz="0" w:space="0" w:color="auto"/>
        <w:right w:val="none" w:sz="0" w:space="0" w:color="auto"/>
      </w:divBdr>
      <w:divsChild>
        <w:div w:id="305935763">
          <w:marLeft w:val="0"/>
          <w:marRight w:val="0"/>
          <w:marTop w:val="0"/>
          <w:marBottom w:val="0"/>
          <w:divBdr>
            <w:top w:val="none" w:sz="0" w:space="0" w:color="auto"/>
            <w:left w:val="none" w:sz="0" w:space="0" w:color="auto"/>
            <w:bottom w:val="none" w:sz="0" w:space="0" w:color="auto"/>
            <w:right w:val="none" w:sz="0" w:space="0" w:color="auto"/>
          </w:divBdr>
        </w:div>
        <w:div w:id="709912339">
          <w:marLeft w:val="0"/>
          <w:marRight w:val="0"/>
          <w:marTop w:val="0"/>
          <w:marBottom w:val="0"/>
          <w:divBdr>
            <w:top w:val="none" w:sz="0" w:space="0" w:color="auto"/>
            <w:left w:val="none" w:sz="0" w:space="0" w:color="auto"/>
            <w:bottom w:val="none" w:sz="0" w:space="0" w:color="auto"/>
            <w:right w:val="none" w:sz="0" w:space="0" w:color="auto"/>
          </w:divBdr>
          <w:divsChild>
            <w:div w:id="2068675931">
              <w:marLeft w:val="-75"/>
              <w:marRight w:val="0"/>
              <w:marTop w:val="30"/>
              <w:marBottom w:val="30"/>
              <w:divBdr>
                <w:top w:val="none" w:sz="0" w:space="0" w:color="auto"/>
                <w:left w:val="none" w:sz="0" w:space="0" w:color="auto"/>
                <w:bottom w:val="none" w:sz="0" w:space="0" w:color="auto"/>
                <w:right w:val="none" w:sz="0" w:space="0" w:color="auto"/>
              </w:divBdr>
              <w:divsChild>
                <w:div w:id="26881288">
                  <w:marLeft w:val="0"/>
                  <w:marRight w:val="0"/>
                  <w:marTop w:val="0"/>
                  <w:marBottom w:val="0"/>
                  <w:divBdr>
                    <w:top w:val="none" w:sz="0" w:space="0" w:color="auto"/>
                    <w:left w:val="none" w:sz="0" w:space="0" w:color="auto"/>
                    <w:bottom w:val="none" w:sz="0" w:space="0" w:color="auto"/>
                    <w:right w:val="none" w:sz="0" w:space="0" w:color="auto"/>
                  </w:divBdr>
                  <w:divsChild>
                    <w:div w:id="49689960">
                      <w:marLeft w:val="0"/>
                      <w:marRight w:val="0"/>
                      <w:marTop w:val="0"/>
                      <w:marBottom w:val="0"/>
                      <w:divBdr>
                        <w:top w:val="none" w:sz="0" w:space="0" w:color="auto"/>
                        <w:left w:val="none" w:sz="0" w:space="0" w:color="auto"/>
                        <w:bottom w:val="none" w:sz="0" w:space="0" w:color="auto"/>
                        <w:right w:val="none" w:sz="0" w:space="0" w:color="auto"/>
                      </w:divBdr>
                    </w:div>
                    <w:div w:id="232666933">
                      <w:marLeft w:val="0"/>
                      <w:marRight w:val="0"/>
                      <w:marTop w:val="0"/>
                      <w:marBottom w:val="0"/>
                      <w:divBdr>
                        <w:top w:val="none" w:sz="0" w:space="0" w:color="auto"/>
                        <w:left w:val="none" w:sz="0" w:space="0" w:color="auto"/>
                        <w:bottom w:val="none" w:sz="0" w:space="0" w:color="auto"/>
                        <w:right w:val="none" w:sz="0" w:space="0" w:color="auto"/>
                      </w:divBdr>
                    </w:div>
                    <w:div w:id="1069306965">
                      <w:marLeft w:val="0"/>
                      <w:marRight w:val="0"/>
                      <w:marTop w:val="0"/>
                      <w:marBottom w:val="0"/>
                      <w:divBdr>
                        <w:top w:val="none" w:sz="0" w:space="0" w:color="auto"/>
                        <w:left w:val="none" w:sz="0" w:space="0" w:color="auto"/>
                        <w:bottom w:val="none" w:sz="0" w:space="0" w:color="auto"/>
                        <w:right w:val="none" w:sz="0" w:space="0" w:color="auto"/>
                      </w:divBdr>
                    </w:div>
                    <w:div w:id="1145316487">
                      <w:marLeft w:val="0"/>
                      <w:marRight w:val="0"/>
                      <w:marTop w:val="0"/>
                      <w:marBottom w:val="0"/>
                      <w:divBdr>
                        <w:top w:val="none" w:sz="0" w:space="0" w:color="auto"/>
                        <w:left w:val="none" w:sz="0" w:space="0" w:color="auto"/>
                        <w:bottom w:val="none" w:sz="0" w:space="0" w:color="auto"/>
                        <w:right w:val="none" w:sz="0" w:space="0" w:color="auto"/>
                      </w:divBdr>
                    </w:div>
                    <w:div w:id="1405028499">
                      <w:marLeft w:val="0"/>
                      <w:marRight w:val="0"/>
                      <w:marTop w:val="0"/>
                      <w:marBottom w:val="0"/>
                      <w:divBdr>
                        <w:top w:val="none" w:sz="0" w:space="0" w:color="auto"/>
                        <w:left w:val="none" w:sz="0" w:space="0" w:color="auto"/>
                        <w:bottom w:val="none" w:sz="0" w:space="0" w:color="auto"/>
                        <w:right w:val="none" w:sz="0" w:space="0" w:color="auto"/>
                      </w:divBdr>
                    </w:div>
                    <w:div w:id="1622415001">
                      <w:marLeft w:val="0"/>
                      <w:marRight w:val="0"/>
                      <w:marTop w:val="0"/>
                      <w:marBottom w:val="0"/>
                      <w:divBdr>
                        <w:top w:val="none" w:sz="0" w:space="0" w:color="auto"/>
                        <w:left w:val="none" w:sz="0" w:space="0" w:color="auto"/>
                        <w:bottom w:val="none" w:sz="0" w:space="0" w:color="auto"/>
                        <w:right w:val="none" w:sz="0" w:space="0" w:color="auto"/>
                      </w:divBdr>
                    </w:div>
                    <w:div w:id="1869483730">
                      <w:marLeft w:val="0"/>
                      <w:marRight w:val="0"/>
                      <w:marTop w:val="0"/>
                      <w:marBottom w:val="0"/>
                      <w:divBdr>
                        <w:top w:val="none" w:sz="0" w:space="0" w:color="auto"/>
                        <w:left w:val="none" w:sz="0" w:space="0" w:color="auto"/>
                        <w:bottom w:val="none" w:sz="0" w:space="0" w:color="auto"/>
                        <w:right w:val="none" w:sz="0" w:space="0" w:color="auto"/>
                      </w:divBdr>
                    </w:div>
                    <w:div w:id="1960136855">
                      <w:marLeft w:val="0"/>
                      <w:marRight w:val="0"/>
                      <w:marTop w:val="0"/>
                      <w:marBottom w:val="0"/>
                      <w:divBdr>
                        <w:top w:val="none" w:sz="0" w:space="0" w:color="auto"/>
                        <w:left w:val="none" w:sz="0" w:space="0" w:color="auto"/>
                        <w:bottom w:val="none" w:sz="0" w:space="0" w:color="auto"/>
                        <w:right w:val="none" w:sz="0" w:space="0" w:color="auto"/>
                      </w:divBdr>
                    </w:div>
                    <w:div w:id="2054648792">
                      <w:marLeft w:val="0"/>
                      <w:marRight w:val="0"/>
                      <w:marTop w:val="0"/>
                      <w:marBottom w:val="0"/>
                      <w:divBdr>
                        <w:top w:val="none" w:sz="0" w:space="0" w:color="auto"/>
                        <w:left w:val="none" w:sz="0" w:space="0" w:color="auto"/>
                        <w:bottom w:val="none" w:sz="0" w:space="0" w:color="auto"/>
                        <w:right w:val="none" w:sz="0" w:space="0" w:color="auto"/>
                      </w:divBdr>
                    </w:div>
                    <w:div w:id="2109958407">
                      <w:marLeft w:val="0"/>
                      <w:marRight w:val="0"/>
                      <w:marTop w:val="0"/>
                      <w:marBottom w:val="0"/>
                      <w:divBdr>
                        <w:top w:val="none" w:sz="0" w:space="0" w:color="auto"/>
                        <w:left w:val="none" w:sz="0" w:space="0" w:color="auto"/>
                        <w:bottom w:val="none" w:sz="0" w:space="0" w:color="auto"/>
                        <w:right w:val="none" w:sz="0" w:space="0" w:color="auto"/>
                      </w:divBdr>
                    </w:div>
                  </w:divsChild>
                </w:div>
                <w:div w:id="414937369">
                  <w:marLeft w:val="0"/>
                  <w:marRight w:val="0"/>
                  <w:marTop w:val="0"/>
                  <w:marBottom w:val="0"/>
                  <w:divBdr>
                    <w:top w:val="none" w:sz="0" w:space="0" w:color="auto"/>
                    <w:left w:val="none" w:sz="0" w:space="0" w:color="auto"/>
                    <w:bottom w:val="none" w:sz="0" w:space="0" w:color="auto"/>
                    <w:right w:val="none" w:sz="0" w:space="0" w:color="auto"/>
                  </w:divBdr>
                  <w:divsChild>
                    <w:div w:id="14812010">
                      <w:marLeft w:val="0"/>
                      <w:marRight w:val="0"/>
                      <w:marTop w:val="0"/>
                      <w:marBottom w:val="0"/>
                      <w:divBdr>
                        <w:top w:val="none" w:sz="0" w:space="0" w:color="auto"/>
                        <w:left w:val="none" w:sz="0" w:space="0" w:color="auto"/>
                        <w:bottom w:val="none" w:sz="0" w:space="0" w:color="auto"/>
                        <w:right w:val="none" w:sz="0" w:space="0" w:color="auto"/>
                      </w:divBdr>
                    </w:div>
                    <w:div w:id="949703485">
                      <w:marLeft w:val="0"/>
                      <w:marRight w:val="0"/>
                      <w:marTop w:val="0"/>
                      <w:marBottom w:val="0"/>
                      <w:divBdr>
                        <w:top w:val="none" w:sz="0" w:space="0" w:color="auto"/>
                        <w:left w:val="none" w:sz="0" w:space="0" w:color="auto"/>
                        <w:bottom w:val="none" w:sz="0" w:space="0" w:color="auto"/>
                        <w:right w:val="none" w:sz="0" w:space="0" w:color="auto"/>
                      </w:divBdr>
                    </w:div>
                    <w:div w:id="1044331353">
                      <w:marLeft w:val="0"/>
                      <w:marRight w:val="0"/>
                      <w:marTop w:val="0"/>
                      <w:marBottom w:val="0"/>
                      <w:divBdr>
                        <w:top w:val="none" w:sz="0" w:space="0" w:color="auto"/>
                        <w:left w:val="none" w:sz="0" w:space="0" w:color="auto"/>
                        <w:bottom w:val="none" w:sz="0" w:space="0" w:color="auto"/>
                        <w:right w:val="none" w:sz="0" w:space="0" w:color="auto"/>
                      </w:divBdr>
                    </w:div>
                    <w:div w:id="1289436163">
                      <w:marLeft w:val="0"/>
                      <w:marRight w:val="0"/>
                      <w:marTop w:val="0"/>
                      <w:marBottom w:val="0"/>
                      <w:divBdr>
                        <w:top w:val="none" w:sz="0" w:space="0" w:color="auto"/>
                        <w:left w:val="none" w:sz="0" w:space="0" w:color="auto"/>
                        <w:bottom w:val="none" w:sz="0" w:space="0" w:color="auto"/>
                        <w:right w:val="none" w:sz="0" w:space="0" w:color="auto"/>
                      </w:divBdr>
                    </w:div>
                    <w:div w:id="1384064299">
                      <w:marLeft w:val="0"/>
                      <w:marRight w:val="0"/>
                      <w:marTop w:val="0"/>
                      <w:marBottom w:val="0"/>
                      <w:divBdr>
                        <w:top w:val="none" w:sz="0" w:space="0" w:color="auto"/>
                        <w:left w:val="none" w:sz="0" w:space="0" w:color="auto"/>
                        <w:bottom w:val="none" w:sz="0" w:space="0" w:color="auto"/>
                        <w:right w:val="none" w:sz="0" w:space="0" w:color="auto"/>
                      </w:divBdr>
                    </w:div>
                    <w:div w:id="1878085999">
                      <w:marLeft w:val="0"/>
                      <w:marRight w:val="0"/>
                      <w:marTop w:val="0"/>
                      <w:marBottom w:val="0"/>
                      <w:divBdr>
                        <w:top w:val="none" w:sz="0" w:space="0" w:color="auto"/>
                        <w:left w:val="none" w:sz="0" w:space="0" w:color="auto"/>
                        <w:bottom w:val="none" w:sz="0" w:space="0" w:color="auto"/>
                        <w:right w:val="none" w:sz="0" w:space="0" w:color="auto"/>
                      </w:divBdr>
                    </w:div>
                    <w:div w:id="1944923855">
                      <w:marLeft w:val="0"/>
                      <w:marRight w:val="0"/>
                      <w:marTop w:val="0"/>
                      <w:marBottom w:val="0"/>
                      <w:divBdr>
                        <w:top w:val="none" w:sz="0" w:space="0" w:color="auto"/>
                        <w:left w:val="none" w:sz="0" w:space="0" w:color="auto"/>
                        <w:bottom w:val="none" w:sz="0" w:space="0" w:color="auto"/>
                        <w:right w:val="none" w:sz="0" w:space="0" w:color="auto"/>
                      </w:divBdr>
                    </w:div>
                    <w:div w:id="2019194261">
                      <w:marLeft w:val="0"/>
                      <w:marRight w:val="0"/>
                      <w:marTop w:val="0"/>
                      <w:marBottom w:val="0"/>
                      <w:divBdr>
                        <w:top w:val="none" w:sz="0" w:space="0" w:color="auto"/>
                        <w:left w:val="none" w:sz="0" w:space="0" w:color="auto"/>
                        <w:bottom w:val="none" w:sz="0" w:space="0" w:color="auto"/>
                        <w:right w:val="none" w:sz="0" w:space="0" w:color="auto"/>
                      </w:divBdr>
                    </w:div>
                    <w:div w:id="2022851382">
                      <w:marLeft w:val="0"/>
                      <w:marRight w:val="0"/>
                      <w:marTop w:val="0"/>
                      <w:marBottom w:val="0"/>
                      <w:divBdr>
                        <w:top w:val="none" w:sz="0" w:space="0" w:color="auto"/>
                        <w:left w:val="none" w:sz="0" w:space="0" w:color="auto"/>
                        <w:bottom w:val="none" w:sz="0" w:space="0" w:color="auto"/>
                        <w:right w:val="none" w:sz="0" w:space="0" w:color="auto"/>
                      </w:divBdr>
                    </w:div>
                  </w:divsChild>
                </w:div>
                <w:div w:id="1027367988">
                  <w:marLeft w:val="0"/>
                  <w:marRight w:val="0"/>
                  <w:marTop w:val="0"/>
                  <w:marBottom w:val="0"/>
                  <w:divBdr>
                    <w:top w:val="none" w:sz="0" w:space="0" w:color="auto"/>
                    <w:left w:val="none" w:sz="0" w:space="0" w:color="auto"/>
                    <w:bottom w:val="none" w:sz="0" w:space="0" w:color="auto"/>
                    <w:right w:val="none" w:sz="0" w:space="0" w:color="auto"/>
                  </w:divBdr>
                  <w:divsChild>
                    <w:div w:id="305164433">
                      <w:marLeft w:val="0"/>
                      <w:marRight w:val="0"/>
                      <w:marTop w:val="0"/>
                      <w:marBottom w:val="0"/>
                      <w:divBdr>
                        <w:top w:val="none" w:sz="0" w:space="0" w:color="auto"/>
                        <w:left w:val="none" w:sz="0" w:space="0" w:color="auto"/>
                        <w:bottom w:val="none" w:sz="0" w:space="0" w:color="auto"/>
                        <w:right w:val="none" w:sz="0" w:space="0" w:color="auto"/>
                      </w:divBdr>
                    </w:div>
                    <w:div w:id="4832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2659">
          <w:marLeft w:val="0"/>
          <w:marRight w:val="0"/>
          <w:marTop w:val="0"/>
          <w:marBottom w:val="0"/>
          <w:divBdr>
            <w:top w:val="none" w:sz="0" w:space="0" w:color="auto"/>
            <w:left w:val="none" w:sz="0" w:space="0" w:color="auto"/>
            <w:bottom w:val="none" w:sz="0" w:space="0" w:color="auto"/>
            <w:right w:val="none" w:sz="0" w:space="0" w:color="auto"/>
          </w:divBdr>
        </w:div>
        <w:div w:id="1602294848">
          <w:marLeft w:val="0"/>
          <w:marRight w:val="0"/>
          <w:marTop w:val="0"/>
          <w:marBottom w:val="0"/>
          <w:divBdr>
            <w:top w:val="none" w:sz="0" w:space="0" w:color="auto"/>
            <w:left w:val="none" w:sz="0" w:space="0" w:color="auto"/>
            <w:bottom w:val="none" w:sz="0" w:space="0" w:color="auto"/>
            <w:right w:val="none" w:sz="0" w:space="0" w:color="auto"/>
          </w:divBdr>
        </w:div>
        <w:div w:id="1730614168">
          <w:marLeft w:val="0"/>
          <w:marRight w:val="0"/>
          <w:marTop w:val="0"/>
          <w:marBottom w:val="0"/>
          <w:divBdr>
            <w:top w:val="none" w:sz="0" w:space="0" w:color="auto"/>
            <w:left w:val="none" w:sz="0" w:space="0" w:color="auto"/>
            <w:bottom w:val="none" w:sz="0" w:space="0" w:color="auto"/>
            <w:right w:val="none" w:sz="0" w:space="0" w:color="auto"/>
          </w:divBdr>
        </w:div>
      </w:divsChild>
    </w:div>
    <w:div w:id="1383140311">
      <w:bodyDiv w:val="1"/>
      <w:marLeft w:val="0"/>
      <w:marRight w:val="0"/>
      <w:marTop w:val="0"/>
      <w:marBottom w:val="0"/>
      <w:divBdr>
        <w:top w:val="none" w:sz="0" w:space="0" w:color="auto"/>
        <w:left w:val="none" w:sz="0" w:space="0" w:color="auto"/>
        <w:bottom w:val="none" w:sz="0" w:space="0" w:color="auto"/>
        <w:right w:val="none" w:sz="0" w:space="0" w:color="auto"/>
      </w:divBdr>
      <w:divsChild>
        <w:div w:id="184446165">
          <w:marLeft w:val="0"/>
          <w:marRight w:val="0"/>
          <w:marTop w:val="0"/>
          <w:marBottom w:val="0"/>
          <w:divBdr>
            <w:top w:val="none" w:sz="0" w:space="0" w:color="auto"/>
            <w:left w:val="none" w:sz="0" w:space="0" w:color="auto"/>
            <w:bottom w:val="none" w:sz="0" w:space="0" w:color="auto"/>
            <w:right w:val="none" w:sz="0" w:space="0" w:color="auto"/>
          </w:divBdr>
        </w:div>
        <w:div w:id="1212300786">
          <w:marLeft w:val="0"/>
          <w:marRight w:val="0"/>
          <w:marTop w:val="0"/>
          <w:marBottom w:val="0"/>
          <w:divBdr>
            <w:top w:val="none" w:sz="0" w:space="0" w:color="auto"/>
            <w:left w:val="none" w:sz="0" w:space="0" w:color="auto"/>
            <w:bottom w:val="none" w:sz="0" w:space="0" w:color="auto"/>
            <w:right w:val="none" w:sz="0" w:space="0" w:color="auto"/>
          </w:divBdr>
        </w:div>
        <w:div w:id="2053920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z-info@internew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legation-kazakhstan@eeas.europa.eu" TargetMode="External"/><Relationship Id="rId4" Type="http://schemas.openxmlformats.org/officeDocument/2006/relationships/settings" Target="settings.xml"/><Relationship Id="rId9" Type="http://schemas.openxmlformats.org/officeDocument/2006/relationships/hyperlink" Target="mailto:delegation-kazakhstan@eeas.europa.eu" TargetMode="External"/><Relationship Id="rId14" Type="http://schemas.openxmlformats.org/officeDocument/2006/relationships/hyperlink" Target="mailto:kz-info@internew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13832-5979-4CB2-87AA-B4CCF199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1009</Words>
  <Characters>5755</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Sadonshoev</dc:creator>
  <cp:keywords/>
  <dc:description/>
  <cp:lastModifiedBy>Khurshed Nazarov</cp:lastModifiedBy>
  <cp:revision>2</cp:revision>
  <dcterms:created xsi:type="dcterms:W3CDTF">2022-09-20T12:11:00Z</dcterms:created>
  <dcterms:modified xsi:type="dcterms:W3CDTF">2022-09-20T12:11:00Z</dcterms:modified>
</cp:coreProperties>
</file>