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6"/>
        <w:gridCol w:w="6104"/>
      </w:tblGrid>
      <w:tr w:rsidR="0033240C" w:rsidRPr="000F3EE9" w14:paraId="4ACEA21B" w14:textId="77777777" w:rsidTr="00F3195D">
        <w:trPr>
          <w:trHeight w:val="73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254F" w14:textId="6B4AB05D" w:rsidR="0033240C" w:rsidRPr="000F3EE9" w:rsidRDefault="00573F9D">
            <w:pPr>
              <w:pStyle w:val="Titlefront"/>
              <w:spacing w:before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Лои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EE0EEC" w:rsidRPr="000F3EE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51E78" w14:textId="35D5A9EC" w:rsidR="0033240C" w:rsidRPr="000F3EE9" w:rsidRDefault="002045F7" w:rsidP="0011294C">
            <w:pPr>
              <w:pStyle w:val="A8"/>
              <w:spacing w:after="240" w:line="1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Пойдор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ӣ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ва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амкор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ӣ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бо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иттилооти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гуногун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шакл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барои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му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ити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рушд</w:t>
            </w:r>
            <w:r w:rsidR="00573F9D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кунанда</w:t>
            </w:r>
            <w:r w:rsidR="00EE0EEC" w:rsidRPr="000F3E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(REVIVE) </w:t>
            </w:r>
          </w:p>
        </w:tc>
      </w:tr>
      <w:tr w:rsidR="0033240C" w:rsidRPr="000F3EE9" w14:paraId="2460B84F" w14:textId="77777777" w:rsidTr="00F3195D">
        <w:trPr>
          <w:trHeight w:val="307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DCEB5" w14:textId="478E05D2" w:rsidR="0033240C" w:rsidRPr="000F3EE9" w:rsidRDefault="0011294C" w:rsidP="0011294C">
            <w:pPr>
              <w:pStyle w:val="Titlefront"/>
              <w:spacing w:before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Маълумот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ои донор</w:t>
            </w:r>
            <w:r w:rsidR="00EE0EEC" w:rsidRPr="000F3EE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FDAFC" w14:textId="77777777" w:rsidR="0033240C" w:rsidRPr="000F3EE9" w:rsidRDefault="00EE0EEC">
            <w:pPr>
              <w:pStyle w:val="A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NDICI CRISIS FPI/2022/435-037 </w:t>
            </w:r>
          </w:p>
        </w:tc>
      </w:tr>
      <w:tr w:rsidR="0033240C" w:rsidRPr="000F3EE9" w14:paraId="48DF2215" w14:textId="77777777" w:rsidTr="00F3195D">
        <w:trPr>
          <w:trHeight w:val="307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B8278" w14:textId="5298AE81" w:rsidR="0033240C" w:rsidRPr="000F3EE9" w:rsidRDefault="00E16230">
            <w:pPr>
              <w:pStyle w:val="Titlefront"/>
              <w:spacing w:before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Истинод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 xml:space="preserve">ои </w:t>
            </w:r>
            <w:r w:rsidRPr="000F3EE9">
              <w:rPr>
                <w:rFonts w:ascii="Arial" w:hAnsi="Arial" w:cs="Arial"/>
                <w:sz w:val="24"/>
                <w:szCs w:val="24"/>
              </w:rPr>
              <w:t xml:space="preserve">IEU </w:t>
            </w:r>
            <w:r w:rsidR="00EE0EEC" w:rsidRPr="000F3EE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1247" w14:textId="77777777" w:rsidR="0033240C" w:rsidRPr="000F3EE9" w:rsidRDefault="00EE0EEC">
            <w:pPr>
              <w:pStyle w:val="A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i/>
                <w:iCs/>
                <w:sz w:val="24"/>
                <w:szCs w:val="24"/>
              </w:rPr>
              <w:t>XZ22EED-188</w:t>
            </w:r>
          </w:p>
        </w:tc>
      </w:tr>
      <w:tr w:rsidR="0033240C" w:rsidRPr="000F3EE9" w14:paraId="6F3F8957" w14:textId="77777777" w:rsidTr="00F3195D">
        <w:trPr>
          <w:trHeight w:val="307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55DF" w14:textId="2062264F" w:rsidR="0033240C" w:rsidRPr="000F3EE9" w:rsidRDefault="00217F1E" w:rsidP="00E16230">
            <w:pPr>
              <w:pStyle w:val="Titlefront"/>
              <w:spacing w:before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Навъи лои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EE0EEC" w:rsidRPr="000F3EE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A287A" w14:textId="3CB5BCE3" w:rsidR="0033240C" w:rsidRPr="000F3EE9" w:rsidRDefault="00E16230" w:rsidP="00E16230">
            <w:pPr>
              <w:pStyle w:val="A5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Исте</w:t>
            </w:r>
            <w:r w:rsidR="000F3EE9" w:rsidRPr="000F3EE9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ҳ</w:t>
            </w:r>
            <w:r w:rsidR="00217F1E" w:rsidRPr="000F3EE9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соли му</w:t>
            </w:r>
            <w:r w:rsidR="000F3EE9" w:rsidRPr="000F3EE9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ҳ</w:t>
            </w:r>
            <w:r w:rsidR="00217F1E" w:rsidRPr="000F3EE9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таво</w:t>
            </w:r>
            <w:r w:rsidR="00413C8D" w:rsidRPr="000F3EE9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384B135" w14:textId="77777777" w:rsidR="0033240C" w:rsidRPr="000F3EE9" w:rsidRDefault="0033240C">
      <w:pPr>
        <w:pStyle w:val="A5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448F3FF4" w14:textId="0765287B" w:rsidR="0033240C" w:rsidRPr="000F3EE9" w:rsidRDefault="007F338A">
      <w:pPr>
        <w:pStyle w:val="A5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b/>
          <w:bCs/>
          <w:sz w:val="24"/>
          <w:szCs w:val="24"/>
          <w:lang w:val="ru-RU"/>
        </w:rPr>
        <w:t>Дархости лои</w:t>
      </w:r>
      <w:r w:rsidR="000F3EE9" w:rsidRPr="000F3EE9">
        <w:rPr>
          <w:rFonts w:ascii="Arial" w:hAnsi="Arial" w:cs="Arial"/>
          <w:b/>
          <w:bCs/>
          <w:sz w:val="24"/>
          <w:szCs w:val="24"/>
          <w:lang w:val="ru-RU"/>
        </w:rPr>
        <w:t>ҳ</w:t>
      </w:r>
      <w:r w:rsidRPr="000F3EE9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</w:p>
    <w:tbl>
      <w:tblPr>
        <w:tblW w:w="92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5"/>
        <w:gridCol w:w="5977"/>
      </w:tblGrid>
      <w:tr w:rsidR="0033240C" w:rsidRPr="000F3EE9" w14:paraId="3C7089D5" w14:textId="77777777">
        <w:trPr>
          <w:trHeight w:val="57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55DAA" w14:textId="5FA15AFB" w:rsidR="0033240C" w:rsidRPr="000F3EE9" w:rsidRDefault="007F338A" w:rsidP="007F338A">
            <w:pPr>
              <w:pStyle w:val="Titlefront"/>
              <w:suppressAutoHyphens/>
              <w:spacing w:before="0" w:line="216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 xml:space="preserve">Номи расмии шахси 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қ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қӣ</w:t>
            </w:r>
            <w:r w:rsidR="00EE0EEC" w:rsidRPr="000F3EE9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71D6B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0F3EE9" w14:paraId="43A3E18F" w14:textId="77777777">
        <w:trPr>
          <w:trHeight w:val="54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482E0" w14:textId="596A4C18" w:rsidR="0033240C" w:rsidRPr="000F3EE9" w:rsidRDefault="007F338A" w:rsidP="007F338A">
            <w:pPr>
              <w:pStyle w:val="Titlefront"/>
              <w:suppressAutoHyphens/>
              <w:spacing w:before="0" w:line="216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Суро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ғ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аи во</w:t>
            </w:r>
            <w:r w:rsidR="000F3EE9" w:rsidRPr="000F3EE9">
              <w:rPr>
                <w:rFonts w:ascii="Arial" w:hAnsi="Arial" w:cs="Arial"/>
                <w:sz w:val="24"/>
                <w:szCs w:val="24"/>
                <w:lang w:val="ru-RU"/>
              </w:rPr>
              <w:t>қ</w:t>
            </w:r>
            <w:r w:rsidRPr="000F3EE9">
              <w:rPr>
                <w:rFonts w:ascii="Arial" w:hAnsi="Arial" w:cs="Arial"/>
                <w:sz w:val="24"/>
                <w:szCs w:val="24"/>
                <w:lang w:val="ru-RU"/>
              </w:rPr>
              <w:t>еии ташкилот</w:t>
            </w:r>
            <w:r w:rsidR="00EE0EEC" w:rsidRPr="000F3EE9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DA4B0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0F3EE9" w14:paraId="76DB6E04" w14:textId="77777777">
        <w:trPr>
          <w:trHeight w:val="103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FAD4" w14:textId="6CEC44CA" w:rsidR="0033240C" w:rsidRPr="000F3EE9" w:rsidRDefault="007F338A" w:rsidP="007F338A">
            <w:pPr>
              <w:pStyle w:val="A5"/>
              <w:suppressAutoHyphens/>
              <w:spacing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қ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ами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ба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қ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айдгирии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ташкилот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у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ҷҷ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ат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ои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ба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қ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айдгирии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давлатии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ташкилот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>\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ша</w:t>
            </w:r>
            <w:r w:rsidR="000F3EE9"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одатнома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замима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карда</w:t>
            </w:r>
            <w:r w:rsidRPr="000F3E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3EE9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мешавад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EE0EEC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33C4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D65E51" w14:paraId="6024D6E2" w14:textId="77777777">
        <w:trPr>
          <w:trHeight w:val="67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8413" w14:textId="46CACF50" w:rsidR="0033240C" w:rsidRPr="000F3EE9" w:rsidRDefault="007F338A" w:rsidP="002E076F">
            <w:pPr>
              <w:pStyle w:val="A5"/>
              <w:suppressAutoHyphens/>
              <w:spacing w:after="0" w:line="21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Ном</w:t>
            </w:r>
            <w:r w:rsidR="00C673B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насаб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ва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вазифаи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ро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бар\н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мояндаи расмии ташкилот</w:t>
            </w:r>
            <w:r w:rsidR="00EE0EEC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A7CA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D65E51" w14:paraId="7B3DA8FB" w14:textId="77777777">
        <w:trPr>
          <w:trHeight w:val="86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8887" w14:textId="08E2912C" w:rsidR="0033240C" w:rsidRPr="000F3EE9" w:rsidRDefault="00EE0EEC" w:rsidP="002E076F">
            <w:pPr>
              <w:pStyle w:val="A5"/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, ра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қ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ами </w:t>
            </w:r>
            <w:r w:rsidR="00217F1E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телефон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суро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ғ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аи</w:t>
            </w:r>
            <w:proofErr w:type="spellEnd"/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почтаи ро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ҳ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бар\ намояндаи расмии ташкилот: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5026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D65E51" w14:paraId="64D85CEC" w14:textId="77777777">
        <w:trPr>
          <w:trHeight w:val="67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891FC" w14:textId="08F7C150" w:rsidR="0033240C" w:rsidRPr="000F3EE9" w:rsidRDefault="002E076F" w:rsidP="002E076F">
            <w:pPr>
              <w:pStyle w:val="A5"/>
              <w:suppressAutoHyphens/>
              <w:spacing w:after="0" w:line="21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Ном</w:t>
            </w:r>
            <w:r w:rsidR="00C673B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насаб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ва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вазифаи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шахси тамосгирандаи ташкилот</w:t>
            </w:r>
            <w:r w:rsidR="00EE0EEC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51A22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D65E51" w14:paraId="7D2614E3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AA04" w14:textId="3E80DE07" w:rsidR="0033240C" w:rsidRPr="000F3EE9" w:rsidRDefault="00EE0EEC" w:rsidP="002E076F">
            <w:pPr>
              <w:pStyle w:val="A5"/>
              <w:suppressAutoHyphens/>
              <w:spacing w:after="0" w:line="21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, ра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қ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ами телефон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,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суро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ғ</w:t>
            </w:r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аи</w:t>
            </w:r>
            <w:proofErr w:type="spellEnd"/>
            <w:r w:rsidR="002E076F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почтавии шахси тамосгиранда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44F4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B709E3" w:rsidRPr="000F3EE9" w14:paraId="4CFA91CA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36E9" w14:textId="12683D69" w:rsidR="00B709E3" w:rsidRPr="000F3EE9" w:rsidRDefault="002E076F" w:rsidP="00B709E3">
            <w:pPr>
              <w:pStyle w:val="a9"/>
              <w:suppressAutoHyphens/>
              <w:spacing w:line="21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>Номи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лои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</w:t>
            </w:r>
            <w:r w:rsidR="00B709E3" w:rsidRPr="000F3EE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5898" w14:textId="77777777" w:rsidR="00B709E3" w:rsidRPr="000F3EE9" w:rsidRDefault="00B709E3" w:rsidP="00B709E3">
            <w:pPr>
              <w:rPr>
                <w:rFonts w:ascii="Arial" w:hAnsi="Arial" w:cs="Arial"/>
              </w:rPr>
            </w:pPr>
          </w:p>
        </w:tc>
      </w:tr>
      <w:tr w:rsidR="00B709E3" w:rsidRPr="00D65E51" w14:paraId="3A188D3A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D2AA" w14:textId="14227496" w:rsidR="00B709E3" w:rsidRPr="000F3EE9" w:rsidRDefault="002E076F" w:rsidP="002E076F">
            <w:pPr>
              <w:pStyle w:val="a9"/>
              <w:suppressAutoHyphens/>
              <w:spacing w:line="21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Санаи о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ғ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оз ва ан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ҷ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оми лои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ҳ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</w:t>
            </w:r>
            <w:r w:rsidR="00B709E3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9AD41" w14:textId="77777777" w:rsidR="00B709E3" w:rsidRPr="000F3EE9" w:rsidRDefault="00B709E3" w:rsidP="00B709E3">
            <w:pPr>
              <w:rPr>
                <w:rFonts w:ascii="Arial" w:hAnsi="Arial" w:cs="Arial"/>
                <w:lang w:val="ru-RU"/>
              </w:rPr>
            </w:pPr>
          </w:p>
        </w:tc>
      </w:tr>
      <w:tr w:rsidR="00B709E3" w:rsidRPr="000F3EE9" w14:paraId="10DCC59F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EB23A" w14:textId="3CA78700" w:rsidR="00B709E3" w:rsidRPr="000F3EE9" w:rsidRDefault="002E076F" w:rsidP="002E076F">
            <w:pPr>
              <w:pStyle w:val="a9"/>
              <w:suppressAutoHyphens/>
              <w:spacing w:line="216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Мабла</w:t>
            </w:r>
            <w:r w:rsidR="000F3EE9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ғ</w:t>
            </w:r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дархостшуда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709E3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бо</w:t>
            </w:r>
            <w:proofErr w:type="spellEnd"/>
            <w:r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673BB" w:rsidRPr="000F3EE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евро) *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31D7" w14:textId="77777777" w:rsidR="00B709E3" w:rsidRPr="000F3EE9" w:rsidRDefault="00B709E3" w:rsidP="00B709E3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0096274D" w14:textId="01F2DC87" w:rsidR="0033240C" w:rsidRPr="000F3EE9" w:rsidRDefault="002E076F">
      <w:pPr>
        <w:pStyle w:val="A5"/>
        <w:widowControl w:val="0"/>
        <w:spacing w:line="240" w:lineRule="auto"/>
        <w:ind w:left="108" w:hanging="108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>*бу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ҷ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аи муфассал </w:t>
      </w:r>
      <w:proofErr w:type="spellStart"/>
      <w:r w:rsidRPr="000F3EE9">
        <w:rPr>
          <w:rFonts w:ascii="Arial" w:hAnsi="Arial" w:cs="Arial"/>
          <w:i/>
          <w:iCs/>
          <w:sz w:val="24"/>
          <w:szCs w:val="24"/>
          <w:lang w:val="ru-RU"/>
        </w:rPr>
        <w:t>бояд</w:t>
      </w:r>
      <w:proofErr w:type="spellEnd"/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дар </w:t>
      </w:r>
      <w:proofErr w:type="spellStart"/>
      <w:r w:rsidRPr="000F3EE9">
        <w:rPr>
          <w:rFonts w:ascii="Arial" w:hAnsi="Arial" w:cs="Arial"/>
          <w:i/>
          <w:iCs/>
          <w:sz w:val="24"/>
          <w:szCs w:val="24"/>
          <w:lang w:val="ru-RU"/>
        </w:rPr>
        <w:t>шакли</w:t>
      </w:r>
      <w:proofErr w:type="spellEnd"/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 w:rsidRPr="000F3EE9">
        <w:rPr>
          <w:rFonts w:ascii="Arial" w:hAnsi="Arial" w:cs="Arial"/>
          <w:i/>
          <w:iCs/>
          <w:sz w:val="24"/>
          <w:szCs w:val="24"/>
          <w:lang w:val="ru-RU"/>
        </w:rPr>
        <w:t>дархо</w:t>
      </w:r>
      <w:r w:rsidR="00C673BB">
        <w:rPr>
          <w:rFonts w:ascii="Arial" w:hAnsi="Arial" w:cs="Arial"/>
          <w:i/>
          <w:iCs/>
          <w:sz w:val="24"/>
          <w:szCs w:val="24"/>
          <w:lang w:val="ru-RU"/>
        </w:rPr>
        <w:t>с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>ти</w:t>
      </w:r>
      <w:proofErr w:type="spellEnd"/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 w:rsidRPr="000F3EE9">
        <w:rPr>
          <w:rFonts w:ascii="Arial" w:hAnsi="Arial" w:cs="Arial"/>
          <w:i/>
          <w:iCs/>
          <w:sz w:val="24"/>
          <w:szCs w:val="24"/>
          <w:lang w:val="ru-RU"/>
        </w:rPr>
        <w:t>бу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ҷ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>а</w:t>
      </w:r>
      <w:proofErr w:type="spellEnd"/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 w:rsidRPr="000F3EE9">
        <w:rPr>
          <w:rFonts w:ascii="Arial" w:hAnsi="Arial" w:cs="Arial"/>
          <w:i/>
          <w:iCs/>
          <w:sz w:val="24"/>
          <w:szCs w:val="24"/>
          <w:lang w:val="ru-RU"/>
        </w:rPr>
        <w:t>ворид</w:t>
      </w:r>
      <w:proofErr w:type="spellEnd"/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карда шавад </w:t>
      </w:r>
    </w:p>
    <w:p w14:paraId="1B6E73D7" w14:textId="77777777" w:rsidR="0033240C" w:rsidRPr="000F3EE9" w:rsidRDefault="0033240C">
      <w:pPr>
        <w:pStyle w:val="a9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</w:p>
    <w:p w14:paraId="775EC1CA" w14:textId="77777777" w:rsidR="0033240C" w:rsidRPr="000F3EE9" w:rsidRDefault="0033240C">
      <w:pPr>
        <w:pStyle w:val="a9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</w:p>
    <w:p w14:paraId="093D610E" w14:textId="45B504AC" w:rsidR="008C7FA3" w:rsidRPr="000F3EE9" w:rsidRDefault="00EE0EEC">
      <w:pPr>
        <w:pStyle w:val="a9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>1</w:t>
      </w:r>
      <w:r w:rsidR="008C7FA3" w:rsidRPr="000F3EE9">
        <w:rPr>
          <w:rFonts w:ascii="Arial" w:hAnsi="Arial" w:cs="Arial"/>
          <w:sz w:val="24"/>
          <w:szCs w:val="24"/>
          <w:lang w:val="ru-RU"/>
        </w:rPr>
        <w:t>.</w:t>
      </w:r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1 </w:t>
      </w:r>
      <w:r w:rsidR="009665A7" w:rsidRPr="000F3EE9">
        <w:rPr>
          <w:rFonts w:ascii="Arial" w:hAnsi="Arial" w:cs="Arial"/>
          <w:sz w:val="24"/>
          <w:szCs w:val="24"/>
          <w:lang w:val="ru-RU"/>
        </w:rPr>
        <w:t>Самти фаъолият</w:t>
      </w:r>
      <w:r w:rsidR="003E3A33" w:rsidRPr="000F3EE9">
        <w:rPr>
          <w:rFonts w:ascii="Arial" w:hAnsi="Arial" w:cs="Arial"/>
          <w:sz w:val="24"/>
          <w:szCs w:val="24"/>
          <w:lang w:val="ru-RU"/>
        </w:rPr>
        <w:t>и ташкилот.  Лутфан, шар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ди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3E3A33" w:rsidRPr="000F3EE9">
        <w:rPr>
          <w:rFonts w:ascii="Arial" w:hAnsi="Arial" w:cs="Arial"/>
          <w:sz w:val="24"/>
          <w:szCs w:val="24"/>
          <w:lang w:val="ru-RU"/>
        </w:rPr>
        <w:t>ед, ки ташкилоти шумо бо ч</w:t>
      </w:r>
      <w:r w:rsidR="000F3EE9" w:rsidRPr="000F3EE9">
        <w:rPr>
          <w:rFonts w:ascii="Arial" w:hAnsi="Arial" w:cs="Arial"/>
          <w:sz w:val="24"/>
          <w:szCs w:val="24"/>
          <w:lang w:val="ru-RU"/>
        </w:rPr>
        <w:t>ӣ</w:t>
      </w:r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маш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ғ</w:t>
      </w:r>
      <w:r w:rsidR="003E3A33" w:rsidRPr="000F3EE9">
        <w:rPr>
          <w:rFonts w:ascii="Arial" w:hAnsi="Arial" w:cs="Arial"/>
          <w:sz w:val="24"/>
          <w:szCs w:val="24"/>
          <w:lang w:val="ru-RU"/>
        </w:rPr>
        <w:t>ул аст ва дар та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3E3A33" w:rsidRPr="000F3EE9">
        <w:rPr>
          <w:rFonts w:ascii="Arial" w:hAnsi="Arial" w:cs="Arial"/>
          <w:sz w:val="24"/>
          <w:szCs w:val="24"/>
          <w:lang w:val="ru-RU"/>
        </w:rPr>
        <w:t>ияи лои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3E3A33" w:rsidRPr="000F3EE9">
        <w:rPr>
          <w:rFonts w:ascii="Arial" w:hAnsi="Arial" w:cs="Arial"/>
          <w:sz w:val="24"/>
          <w:szCs w:val="24"/>
          <w:lang w:val="ru-RU"/>
        </w:rPr>
        <w:t>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3E3A33" w:rsidRPr="000F3EE9">
        <w:rPr>
          <w:rFonts w:ascii="Arial" w:hAnsi="Arial" w:cs="Arial"/>
          <w:sz w:val="24"/>
          <w:szCs w:val="24"/>
          <w:lang w:val="ru-RU"/>
        </w:rPr>
        <w:t>ои ба ин монанд ч</w:t>
      </w:r>
      <w:r w:rsidR="000F3EE9" w:rsidRPr="000F3EE9">
        <w:rPr>
          <w:rFonts w:ascii="Arial" w:hAnsi="Arial" w:cs="Arial"/>
          <w:sz w:val="24"/>
          <w:szCs w:val="24"/>
          <w:lang w:val="ru-RU"/>
        </w:rPr>
        <w:t>ӣ</w:t>
      </w:r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та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ҷ</w:t>
      </w:r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риба дорад. Мухтасар се </w:t>
      </w:r>
      <w:proofErr w:type="spellStart"/>
      <w:r w:rsidR="003E3A33" w:rsidRPr="000F3EE9">
        <w:rPr>
          <w:rFonts w:ascii="Arial" w:hAnsi="Arial" w:cs="Arial"/>
          <w:sz w:val="24"/>
          <w:szCs w:val="24"/>
          <w:lang w:val="ru-RU"/>
        </w:rPr>
        <w:t>лои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3E3A33" w:rsidRPr="000F3EE9">
        <w:rPr>
          <w:rFonts w:ascii="Arial" w:hAnsi="Arial" w:cs="Arial"/>
          <w:sz w:val="24"/>
          <w:szCs w:val="24"/>
          <w:lang w:val="ru-RU"/>
        </w:rPr>
        <w:t>аи</w:t>
      </w:r>
      <w:proofErr w:type="spellEnd"/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E3A33" w:rsidRPr="000F3EE9">
        <w:rPr>
          <w:rFonts w:ascii="Arial" w:hAnsi="Arial" w:cs="Arial"/>
          <w:sz w:val="24"/>
          <w:szCs w:val="24"/>
          <w:lang w:val="ru-RU"/>
        </w:rPr>
        <w:t>муваффа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қ</w:t>
      </w:r>
      <w:proofErr w:type="spellEnd"/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E3A33" w:rsidRPr="000F3EE9">
        <w:rPr>
          <w:rFonts w:ascii="Arial" w:hAnsi="Arial" w:cs="Arial"/>
          <w:sz w:val="24"/>
          <w:szCs w:val="24"/>
          <w:lang w:val="ru-RU"/>
        </w:rPr>
        <w:t>оид</w:t>
      </w:r>
      <w:proofErr w:type="spellEnd"/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ба </w:t>
      </w:r>
      <w:proofErr w:type="spellStart"/>
      <w:r w:rsidR="003E3A33" w:rsidRPr="000F3EE9">
        <w:rPr>
          <w:rFonts w:ascii="Arial" w:hAnsi="Arial" w:cs="Arial"/>
          <w:sz w:val="24"/>
          <w:szCs w:val="24"/>
          <w:lang w:val="ru-RU"/>
        </w:rPr>
        <w:t>та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A82992" w:rsidRPr="000F3EE9">
        <w:rPr>
          <w:rFonts w:ascii="Arial" w:hAnsi="Arial" w:cs="Arial"/>
          <w:sz w:val="24"/>
          <w:szCs w:val="24"/>
          <w:lang w:val="ru-RU"/>
        </w:rPr>
        <w:t>ияи</w:t>
      </w:r>
      <w:proofErr w:type="spellEnd"/>
      <w:r w:rsidR="00A82992" w:rsidRPr="000F3EE9">
        <w:rPr>
          <w:rFonts w:ascii="Arial" w:hAnsi="Arial" w:cs="Arial"/>
          <w:sz w:val="24"/>
          <w:szCs w:val="24"/>
          <w:lang w:val="ru-RU"/>
        </w:rPr>
        <w:t xml:space="preserve"> му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A82992" w:rsidRPr="000F3EE9">
        <w:rPr>
          <w:rFonts w:ascii="Arial" w:hAnsi="Arial" w:cs="Arial"/>
          <w:sz w:val="24"/>
          <w:szCs w:val="24"/>
          <w:lang w:val="ru-RU"/>
        </w:rPr>
        <w:t>таво</w:t>
      </w:r>
      <w:r w:rsidR="00217F1E" w:rsidRPr="000F3EE9">
        <w:rPr>
          <w:rFonts w:ascii="Arial" w:hAnsi="Arial" w:cs="Arial"/>
          <w:sz w:val="24"/>
          <w:szCs w:val="24"/>
          <w:lang w:val="ru-RU"/>
        </w:rPr>
        <w:t>ро</w:t>
      </w:r>
      <w:r w:rsidR="003E3A33" w:rsidRPr="000F3EE9">
        <w:rPr>
          <w:rFonts w:ascii="Arial" w:hAnsi="Arial" w:cs="Arial"/>
          <w:sz w:val="24"/>
          <w:szCs w:val="24"/>
          <w:lang w:val="ru-RU"/>
        </w:rPr>
        <w:t xml:space="preserve"> нависед- на камтар аз 500 калим</w:t>
      </w:r>
      <w:r w:rsidR="00BD2363" w:rsidRPr="000F3EE9">
        <w:rPr>
          <w:rFonts w:ascii="Arial" w:hAnsi="Arial" w:cs="Arial"/>
          <w:sz w:val="24"/>
          <w:szCs w:val="24"/>
          <w:lang w:val="ru-RU"/>
        </w:rPr>
        <w:t>а</w:t>
      </w:r>
      <w:r w:rsidR="0058742E" w:rsidRPr="000F3EE9">
        <w:rPr>
          <w:rFonts w:ascii="Arial" w:hAnsi="Arial" w:cs="Arial"/>
          <w:i/>
          <w:iCs/>
          <w:sz w:val="24"/>
          <w:szCs w:val="24"/>
          <w:lang w:val="ru-RU"/>
        </w:rPr>
        <w:t>.</w:t>
      </w:r>
    </w:p>
    <w:p w14:paraId="12C0F8EE" w14:textId="77777777" w:rsidR="0033240C" w:rsidRPr="000F3EE9" w:rsidRDefault="0033240C">
      <w:pPr>
        <w:pStyle w:val="a9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D65E51" w14:paraId="64D48B35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87B3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48ED5E66" w14:textId="77777777" w:rsidR="0033240C" w:rsidRPr="000F3EE9" w:rsidRDefault="0033240C">
      <w:pPr>
        <w:pStyle w:val="a9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</w:p>
    <w:p w14:paraId="554B4958" w14:textId="77777777" w:rsidR="0033240C" w:rsidRPr="000F3EE9" w:rsidRDefault="0033240C">
      <w:pPr>
        <w:pStyle w:val="a9"/>
        <w:spacing w:after="0" w:line="240" w:lineRule="auto"/>
        <w:ind w:left="0"/>
        <w:rPr>
          <w:rFonts w:ascii="Arial" w:eastAsia="Arial" w:hAnsi="Arial" w:cs="Arial"/>
          <w:sz w:val="24"/>
          <w:szCs w:val="24"/>
          <w:u w:val="single"/>
          <w:lang w:val="ru-RU"/>
        </w:rPr>
      </w:pPr>
    </w:p>
    <w:p w14:paraId="44498A16" w14:textId="202E65DC" w:rsidR="0033240C" w:rsidRPr="000F3EE9" w:rsidRDefault="26B721B0" w:rsidP="26B721B0">
      <w:pPr>
        <w:pStyle w:val="a9"/>
        <w:spacing w:after="14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1.2. </w:t>
      </w:r>
      <w:r w:rsidR="00BD2363" w:rsidRPr="000F3EE9">
        <w:rPr>
          <w:rFonts w:ascii="Arial" w:hAnsi="Arial" w:cs="Arial"/>
          <w:i/>
          <w:iCs/>
          <w:sz w:val="24"/>
          <w:szCs w:val="24"/>
          <w:lang w:val="ru-RU"/>
        </w:rPr>
        <w:t>Та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ҷ</w:t>
      </w:r>
      <w:r w:rsidR="00BD2363" w:rsidRPr="000F3EE9">
        <w:rPr>
          <w:rFonts w:ascii="Arial" w:hAnsi="Arial" w:cs="Arial"/>
          <w:i/>
          <w:iCs/>
          <w:sz w:val="24"/>
          <w:szCs w:val="24"/>
          <w:lang w:val="ru-RU"/>
        </w:rPr>
        <w:t>риба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BD2363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ои кории 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қ</w:t>
      </w:r>
      <w:r w:rsidR="00BD2363" w:rsidRPr="000F3EE9">
        <w:rPr>
          <w:rFonts w:ascii="Arial" w:hAnsi="Arial" w:cs="Arial"/>
          <w:i/>
          <w:iCs/>
          <w:sz w:val="24"/>
          <w:szCs w:val="24"/>
          <w:lang w:val="ru-RU"/>
        </w:rPr>
        <w:t>абл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BD2363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дар та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BD2363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ияи 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му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таво</w:t>
      </w:r>
      <w:r w:rsidR="00694F08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</w:p>
    <w:tbl>
      <w:tblPr>
        <w:tblW w:w="934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"/>
        <w:gridCol w:w="3403"/>
        <w:gridCol w:w="2570"/>
        <w:gridCol w:w="2885"/>
      </w:tblGrid>
      <w:tr w:rsidR="0033240C" w:rsidRPr="000F3EE9" w14:paraId="68DCB789" w14:textId="77777777">
        <w:trPr>
          <w:trHeight w:val="574"/>
        </w:trPr>
        <w:tc>
          <w:tcPr>
            <w:tcW w:w="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5505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714A" w14:textId="5B70DDE9" w:rsidR="0033240C" w:rsidRPr="000F3EE9" w:rsidRDefault="008C7FA3" w:rsidP="00694F08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r w:rsidRPr="000F3EE9">
              <w:rPr>
                <w:rFonts w:ascii="Arial" w:hAnsi="Arial" w:cs="Arial"/>
                <w:lang w:val="ru-RU"/>
              </w:rPr>
              <w:t>Н</w:t>
            </w:r>
            <w:r w:rsidR="00694F08" w:rsidRPr="000F3EE9">
              <w:rPr>
                <w:rFonts w:ascii="Arial" w:hAnsi="Arial" w:cs="Arial"/>
                <w:lang w:val="ru-RU"/>
              </w:rPr>
              <w:t>оми лои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="00694F08" w:rsidRPr="000F3EE9">
              <w:rPr>
                <w:rFonts w:ascii="Arial" w:hAnsi="Arial" w:cs="Arial"/>
                <w:lang w:val="ru-RU"/>
              </w:rPr>
              <w:t>а</w:t>
            </w:r>
            <w:r w:rsidR="00EE0EEC" w:rsidRPr="000F3EE9">
              <w:rPr>
                <w:rFonts w:ascii="Arial" w:hAnsi="Arial" w:cs="Arial"/>
                <w:lang w:val="ru-RU"/>
              </w:rPr>
              <w:t>/</w:t>
            </w:r>
            <w:r w:rsidR="00694F08" w:rsidRPr="000F3EE9">
              <w:rPr>
                <w:rFonts w:ascii="Arial" w:hAnsi="Arial" w:cs="Arial"/>
                <w:lang w:val="ru-RU"/>
              </w:rPr>
              <w:t>нашр\му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="00694F08" w:rsidRPr="000F3EE9">
              <w:rPr>
                <w:rFonts w:ascii="Arial" w:hAnsi="Arial" w:cs="Arial"/>
                <w:lang w:val="ru-RU"/>
              </w:rPr>
              <w:t>таво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00DF" w14:textId="77777777" w:rsidR="0033240C" w:rsidRPr="000F3EE9" w:rsidRDefault="00694F08" w:rsidP="00694F08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r w:rsidRPr="000F3EE9">
              <w:rPr>
                <w:rFonts w:ascii="Arial" w:hAnsi="Arial" w:cs="Arial"/>
                <w:lang w:val="ru-RU"/>
              </w:rPr>
              <w:t>Пайванд</w:t>
            </w:r>
            <w:r w:rsidR="008C7FA3" w:rsidRPr="000F3EE9">
              <w:rPr>
                <w:rFonts w:ascii="Arial" w:hAnsi="Arial" w:cs="Arial"/>
                <w:lang w:val="ru-RU"/>
              </w:rPr>
              <w:t xml:space="preserve"> (</w:t>
            </w:r>
            <w:r w:rsidRPr="000F3EE9">
              <w:rPr>
                <w:rFonts w:ascii="Arial" w:hAnsi="Arial" w:cs="Arial"/>
                <w:lang w:val="ru-RU"/>
              </w:rPr>
              <w:t>агар бошад)</w:t>
            </w:r>
          </w:p>
        </w:tc>
        <w:tc>
          <w:tcPr>
            <w:tcW w:w="2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2E74" w14:textId="14DC59C6" w:rsidR="0033240C" w:rsidRPr="000F3EE9" w:rsidRDefault="00694F08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  <w:lang w:val="ru-RU"/>
              </w:rPr>
              <w:t>Шар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и мухтасар</w:t>
            </w:r>
          </w:p>
        </w:tc>
      </w:tr>
      <w:tr w:rsidR="0033240C" w:rsidRPr="000F3EE9" w14:paraId="24CB3629" w14:textId="77777777">
        <w:trPr>
          <w:trHeight w:val="400"/>
        </w:trPr>
        <w:tc>
          <w:tcPr>
            <w:tcW w:w="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E0BA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42B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7BB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AED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8330BA6" w14:textId="77777777">
        <w:trPr>
          <w:trHeight w:val="400"/>
        </w:trPr>
        <w:tc>
          <w:tcPr>
            <w:tcW w:w="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7925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476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EE6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5B1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01A896F7" w14:textId="77777777">
        <w:trPr>
          <w:trHeight w:val="400"/>
        </w:trPr>
        <w:tc>
          <w:tcPr>
            <w:tcW w:w="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CE47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</w:t>
            </w: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2DA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E11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1A8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</w:tbl>
    <w:p w14:paraId="3BB43BE0" w14:textId="77777777" w:rsidR="0033240C" w:rsidRPr="000F3EE9" w:rsidRDefault="0033240C">
      <w:pPr>
        <w:pStyle w:val="a9"/>
        <w:spacing w:after="14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0C69D86C" w14:textId="72FBB05B" w:rsidR="0033240C" w:rsidRPr="000F3EE9" w:rsidRDefault="26B721B0" w:rsidP="00F53CF9">
      <w:pPr>
        <w:pStyle w:val="a9"/>
        <w:spacing w:after="140" w:line="240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0F3EE9">
        <w:rPr>
          <w:rFonts w:ascii="Arial" w:hAnsi="Arial" w:cs="Arial"/>
          <w:sz w:val="24"/>
          <w:szCs w:val="24"/>
        </w:rPr>
        <w:lastRenderedPageBreak/>
        <w:t xml:space="preserve">2) </w:t>
      </w:r>
      <w:r w:rsidR="00694F08" w:rsidRPr="000F3EE9">
        <w:rPr>
          <w:rFonts w:ascii="Arial" w:hAnsi="Arial" w:cs="Arial"/>
          <w:sz w:val="24"/>
          <w:szCs w:val="24"/>
          <w:lang w:val="ru-RU"/>
        </w:rPr>
        <w:t>Зерматн</w:t>
      </w:r>
      <w:r w:rsidRPr="000F3EE9">
        <w:rPr>
          <w:rFonts w:ascii="Arial" w:hAnsi="Arial" w:cs="Arial"/>
          <w:sz w:val="24"/>
          <w:szCs w:val="24"/>
        </w:rPr>
        <w:t>.</w:t>
      </w:r>
      <w:r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694F08" w:rsidRPr="000F3EE9">
        <w:rPr>
          <w:rFonts w:ascii="Arial" w:hAnsi="Arial" w:cs="Arial"/>
          <w:i/>
          <w:iCs/>
          <w:sz w:val="24"/>
          <w:szCs w:val="24"/>
          <w:lang w:val="ru-RU"/>
        </w:rPr>
        <w:t>Лутфан</w:t>
      </w:r>
      <w:r w:rsidR="00694F08" w:rsidRPr="000F3EE9">
        <w:rPr>
          <w:rFonts w:ascii="Arial" w:hAnsi="Arial" w:cs="Arial"/>
          <w:i/>
          <w:iCs/>
          <w:sz w:val="24"/>
          <w:szCs w:val="24"/>
        </w:rPr>
        <w:t xml:space="preserve">, </w:t>
      </w:r>
      <w:r w:rsidR="00694F08" w:rsidRPr="000F3EE9">
        <w:rPr>
          <w:rFonts w:ascii="Arial" w:hAnsi="Arial" w:cs="Arial"/>
          <w:i/>
          <w:iCs/>
          <w:sz w:val="24"/>
          <w:szCs w:val="24"/>
          <w:lang w:val="ru-RU"/>
        </w:rPr>
        <w:t>мушкилотеро</w:t>
      </w:r>
      <w:r w:rsidR="00694F08" w:rsidRPr="000F3EE9">
        <w:rPr>
          <w:rFonts w:ascii="Arial" w:hAnsi="Arial" w:cs="Arial"/>
          <w:i/>
          <w:iCs/>
          <w:sz w:val="24"/>
          <w:szCs w:val="24"/>
        </w:rPr>
        <w:t xml:space="preserve">, </w:t>
      </w:r>
      <w:r w:rsidR="00694F08" w:rsidRPr="000F3EE9">
        <w:rPr>
          <w:rFonts w:ascii="Arial" w:hAnsi="Arial" w:cs="Arial"/>
          <w:i/>
          <w:iCs/>
          <w:sz w:val="24"/>
          <w:szCs w:val="24"/>
          <w:lang w:val="ru-RU"/>
        </w:rPr>
        <w:t>ки</w:t>
      </w:r>
      <w:r w:rsidR="00694F08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94F08" w:rsidRPr="000F3EE9">
        <w:rPr>
          <w:rFonts w:ascii="Arial" w:hAnsi="Arial" w:cs="Arial"/>
          <w:i/>
          <w:iCs/>
          <w:sz w:val="24"/>
          <w:szCs w:val="24"/>
          <w:lang w:val="ru-RU"/>
        </w:rPr>
        <w:t>шумо</w:t>
      </w:r>
      <w:proofErr w:type="spellEnd"/>
      <w:r w:rsidR="00694F08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694F08" w:rsidRPr="000F3EE9">
        <w:rPr>
          <w:rFonts w:ascii="Arial" w:hAnsi="Arial" w:cs="Arial"/>
          <w:i/>
          <w:iCs/>
          <w:sz w:val="24"/>
          <w:szCs w:val="24"/>
          <w:lang w:val="ru-RU"/>
        </w:rPr>
        <w:t>дар</w:t>
      </w:r>
      <w:r w:rsidR="00694F08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B27F2" w:rsidRPr="000F3EE9">
        <w:rPr>
          <w:rFonts w:ascii="Arial" w:hAnsi="Arial" w:cs="Arial"/>
          <w:i/>
          <w:iCs/>
          <w:color w:val="auto"/>
          <w:sz w:val="24"/>
          <w:szCs w:val="24"/>
          <w:lang w:val="ru-RU"/>
        </w:rPr>
        <w:t>му</w:t>
      </w:r>
      <w:r w:rsidR="000F3EE9" w:rsidRPr="000F3EE9">
        <w:rPr>
          <w:rFonts w:ascii="Arial" w:hAnsi="Arial" w:cs="Arial"/>
          <w:i/>
          <w:iCs/>
          <w:color w:val="auto"/>
          <w:sz w:val="24"/>
          <w:szCs w:val="24"/>
          <w:lang w:val="ru-RU"/>
        </w:rPr>
        <w:t>ҳ</w:t>
      </w:r>
      <w:r w:rsidR="00FB27F2" w:rsidRPr="000F3EE9">
        <w:rPr>
          <w:rFonts w:ascii="Arial" w:hAnsi="Arial" w:cs="Arial"/>
          <w:i/>
          <w:iCs/>
          <w:color w:val="auto"/>
          <w:sz w:val="24"/>
          <w:szCs w:val="24"/>
          <w:lang w:val="ru-RU"/>
        </w:rPr>
        <w:t>таво</w:t>
      </w:r>
      <w:r w:rsidR="00FB27F2" w:rsidRPr="000F3EE9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пўшиш</w:t>
      </w:r>
      <w:proofErr w:type="spellEnd"/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додан</w:t>
      </w:r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мехо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ед</w:t>
      </w:r>
      <w:proofErr w:type="spellEnd"/>
      <w:r w:rsidR="00D65E5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ва</w:t>
      </w:r>
      <w:proofErr w:type="spellEnd"/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лои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а</w:t>
      </w:r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дар</w:t>
      </w:r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ин</w:t>
      </w:r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ро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5E61" w:rsidRPr="000F3EE9">
        <w:rPr>
          <w:rFonts w:ascii="Arial" w:hAnsi="Arial" w:cs="Arial"/>
          <w:i/>
          <w:iCs/>
          <w:sz w:val="24"/>
          <w:szCs w:val="24"/>
          <w:lang w:val="ru-RU"/>
        </w:rPr>
        <w:t>ч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F55E61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кўмак</w:t>
      </w:r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карда</w:t>
      </w:r>
      <w:r w:rsidR="00F53CF9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F53CF9" w:rsidRPr="000F3EE9">
        <w:rPr>
          <w:rFonts w:ascii="Arial" w:hAnsi="Arial" w:cs="Arial"/>
          <w:i/>
          <w:iCs/>
          <w:sz w:val="24"/>
          <w:szCs w:val="24"/>
          <w:lang w:val="ru-RU"/>
        </w:rPr>
        <w:t>метавонад</w:t>
      </w:r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 - 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то</w:t>
      </w:r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 1000 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калима</w:t>
      </w:r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шар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 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ди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A82992" w:rsidRPr="000F3EE9">
        <w:rPr>
          <w:rFonts w:ascii="Arial" w:hAnsi="Arial" w:cs="Arial"/>
          <w:i/>
          <w:iCs/>
          <w:sz w:val="24"/>
          <w:szCs w:val="24"/>
          <w:lang w:val="ru-RU"/>
        </w:rPr>
        <w:t>ед</w:t>
      </w:r>
      <w:r w:rsidR="00A82992" w:rsidRPr="000F3EE9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3A05038" w14:textId="77777777" w:rsidR="00F53CF9" w:rsidRPr="000F3EE9" w:rsidRDefault="00F53CF9" w:rsidP="00F53CF9">
      <w:pPr>
        <w:pStyle w:val="a9"/>
        <w:spacing w:after="140" w:line="240" w:lineRule="auto"/>
        <w:ind w:left="0"/>
        <w:rPr>
          <w:rFonts w:ascii="Arial" w:eastAsia="Arial" w:hAnsi="Arial" w:cs="Arial"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5"/>
      </w:tblGrid>
      <w:tr w:rsidR="0033240C" w:rsidRPr="000F3EE9" w14:paraId="4EFC3B14" w14:textId="77777777" w:rsidTr="0048753B">
        <w:trPr>
          <w:trHeight w:val="2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5BE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</w:tbl>
    <w:p w14:paraId="3D7354C5" w14:textId="77777777" w:rsidR="0033240C" w:rsidRPr="000F3EE9" w:rsidRDefault="0033240C" w:rsidP="0048753B">
      <w:pPr>
        <w:pStyle w:val="aa"/>
        <w:widowControl w:val="0"/>
        <w:rPr>
          <w:rFonts w:ascii="Arial" w:eastAsia="Arial" w:hAnsi="Arial" w:cs="Arial"/>
          <w:lang w:val="en-US"/>
        </w:rPr>
      </w:pPr>
    </w:p>
    <w:p w14:paraId="0C87CFA1" w14:textId="77777777" w:rsidR="0033240C" w:rsidRPr="000F3EE9" w:rsidRDefault="0033240C">
      <w:pPr>
        <w:pStyle w:val="aa"/>
        <w:widowControl w:val="0"/>
        <w:ind w:left="108" w:hanging="108"/>
        <w:rPr>
          <w:rFonts w:ascii="Arial" w:eastAsia="Arial" w:hAnsi="Arial" w:cs="Arial"/>
          <w:lang w:val="en-US"/>
        </w:rPr>
      </w:pPr>
    </w:p>
    <w:p w14:paraId="51350098" w14:textId="77777777" w:rsidR="0058742E" w:rsidRPr="000F3EE9" w:rsidRDefault="0058742E">
      <w:pPr>
        <w:pStyle w:val="aa"/>
        <w:widowControl w:val="0"/>
        <w:ind w:left="108" w:hanging="108"/>
        <w:rPr>
          <w:rFonts w:ascii="Arial" w:hAnsi="Arial" w:cs="Arial"/>
          <w:lang w:val="en-US"/>
        </w:rPr>
      </w:pPr>
    </w:p>
    <w:p w14:paraId="7964AE64" w14:textId="703AE7B7" w:rsidR="0033240C" w:rsidRPr="000F3EE9" w:rsidRDefault="00906FFE">
      <w:pPr>
        <w:pStyle w:val="aa"/>
        <w:widowControl w:val="0"/>
        <w:ind w:left="108" w:hanging="108"/>
        <w:rPr>
          <w:rFonts w:ascii="Arial" w:eastAsia="Arial" w:hAnsi="Arial" w:cs="Arial"/>
          <w:u w:val="single"/>
          <w:lang w:val="en-US"/>
        </w:rPr>
      </w:pPr>
      <w:r w:rsidRPr="000F3EE9">
        <w:rPr>
          <w:rFonts w:ascii="Arial" w:hAnsi="Arial" w:cs="Arial"/>
          <w:lang w:val="en-US"/>
        </w:rPr>
        <w:t>3</w:t>
      </w:r>
      <w:r w:rsidR="00EE0EEC" w:rsidRPr="000F3EE9">
        <w:rPr>
          <w:rFonts w:ascii="Arial" w:hAnsi="Arial" w:cs="Arial"/>
          <w:lang w:val="en-US"/>
        </w:rPr>
        <w:t xml:space="preserve">) </w:t>
      </w:r>
      <w:r w:rsidR="00F53CF9" w:rsidRPr="000F3EE9">
        <w:rPr>
          <w:rFonts w:ascii="Arial" w:hAnsi="Arial" w:cs="Arial"/>
        </w:rPr>
        <w:t>Шар</w:t>
      </w:r>
      <w:r w:rsidR="000F3EE9" w:rsidRPr="000F3EE9">
        <w:rPr>
          <w:rFonts w:ascii="Arial" w:hAnsi="Arial" w:cs="Arial"/>
        </w:rPr>
        <w:t>ҳ</w:t>
      </w:r>
      <w:r w:rsidR="00F53CF9" w:rsidRPr="000F3EE9">
        <w:rPr>
          <w:rFonts w:ascii="Arial" w:hAnsi="Arial" w:cs="Arial"/>
        </w:rPr>
        <w:t>и</w:t>
      </w:r>
      <w:r w:rsidR="00F53CF9" w:rsidRPr="000F3EE9">
        <w:rPr>
          <w:rFonts w:ascii="Arial" w:hAnsi="Arial" w:cs="Arial"/>
          <w:lang w:val="en-US"/>
        </w:rPr>
        <w:t xml:space="preserve"> </w:t>
      </w:r>
      <w:r w:rsidR="00F53CF9" w:rsidRPr="000F3EE9">
        <w:rPr>
          <w:rFonts w:ascii="Arial" w:hAnsi="Arial" w:cs="Arial"/>
        </w:rPr>
        <w:t>лои</w:t>
      </w:r>
      <w:r w:rsidR="000F3EE9" w:rsidRPr="000F3EE9">
        <w:rPr>
          <w:rFonts w:ascii="Arial" w:hAnsi="Arial" w:cs="Arial"/>
        </w:rPr>
        <w:t>ҳ</w:t>
      </w:r>
      <w:r w:rsidR="00F53CF9" w:rsidRPr="000F3EE9">
        <w:rPr>
          <w:rFonts w:ascii="Arial" w:hAnsi="Arial" w:cs="Arial"/>
        </w:rPr>
        <w:t>а</w:t>
      </w:r>
    </w:p>
    <w:p w14:paraId="2683371A" w14:textId="77777777" w:rsidR="0058742E" w:rsidRPr="000F3EE9" w:rsidRDefault="0058742E">
      <w:pPr>
        <w:pStyle w:val="aa"/>
        <w:widowControl w:val="0"/>
        <w:ind w:left="108" w:hanging="108"/>
        <w:rPr>
          <w:rFonts w:ascii="Arial" w:hAnsi="Arial" w:cs="Arial"/>
          <w:i/>
          <w:iCs/>
          <w:lang w:val="en-US"/>
        </w:rPr>
      </w:pPr>
    </w:p>
    <w:p w14:paraId="12E5B531" w14:textId="3CA9804E" w:rsidR="0033240C" w:rsidRPr="000F3EE9" w:rsidRDefault="00906FFE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lang w:val="en-US"/>
        </w:rPr>
      </w:pPr>
      <w:r w:rsidRPr="000F3EE9">
        <w:rPr>
          <w:rFonts w:ascii="Arial" w:hAnsi="Arial" w:cs="Arial"/>
          <w:i/>
          <w:iCs/>
          <w:lang w:val="en-US"/>
        </w:rPr>
        <w:t>3</w:t>
      </w:r>
      <w:r w:rsidR="00EE0EEC" w:rsidRPr="000F3EE9">
        <w:rPr>
          <w:rFonts w:ascii="Arial" w:hAnsi="Arial" w:cs="Arial"/>
          <w:i/>
          <w:iCs/>
          <w:lang w:val="en-US"/>
        </w:rPr>
        <w:t>.1.</w:t>
      </w:r>
      <w:r w:rsidR="006B4917" w:rsidRPr="006B4917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53CF9" w:rsidRPr="000F3EE9">
        <w:rPr>
          <w:rFonts w:ascii="Arial" w:hAnsi="Arial" w:cs="Arial"/>
          <w:i/>
          <w:iCs/>
        </w:rPr>
        <w:t>Лутфан</w:t>
      </w:r>
      <w:proofErr w:type="spellEnd"/>
      <w:r w:rsidR="00F53CF9" w:rsidRPr="000F3EE9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="00F53CF9" w:rsidRPr="000F3EE9">
        <w:rPr>
          <w:rFonts w:ascii="Arial" w:hAnsi="Arial" w:cs="Arial"/>
          <w:i/>
          <w:iCs/>
        </w:rPr>
        <w:t>мухтасар</w:t>
      </w:r>
      <w:proofErr w:type="spellEnd"/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53CF9" w:rsidRPr="000F3EE9">
        <w:rPr>
          <w:rFonts w:ascii="Arial" w:hAnsi="Arial" w:cs="Arial"/>
          <w:i/>
          <w:iCs/>
        </w:rPr>
        <w:t>шар</w:t>
      </w:r>
      <w:r w:rsidR="000F3EE9" w:rsidRPr="000F3EE9">
        <w:rPr>
          <w:rFonts w:ascii="Arial" w:hAnsi="Arial" w:cs="Arial"/>
          <w:i/>
          <w:iCs/>
        </w:rPr>
        <w:t>ҳ</w:t>
      </w:r>
      <w:proofErr w:type="spellEnd"/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53CF9" w:rsidRPr="000F3EE9">
        <w:rPr>
          <w:rFonts w:ascii="Arial" w:hAnsi="Arial" w:cs="Arial"/>
          <w:i/>
          <w:iCs/>
        </w:rPr>
        <w:t>ди</w:t>
      </w:r>
      <w:r w:rsidR="000F3EE9" w:rsidRPr="000F3EE9">
        <w:rPr>
          <w:rFonts w:ascii="Arial" w:hAnsi="Arial" w:cs="Arial"/>
          <w:i/>
          <w:iCs/>
        </w:rPr>
        <w:t>ҳ</w:t>
      </w:r>
      <w:r w:rsidR="00F53CF9" w:rsidRPr="000F3EE9">
        <w:rPr>
          <w:rFonts w:ascii="Arial" w:hAnsi="Arial" w:cs="Arial"/>
          <w:i/>
          <w:iCs/>
        </w:rPr>
        <w:t>ед</w:t>
      </w:r>
      <w:proofErr w:type="spellEnd"/>
      <w:r w:rsidR="00F53CF9" w:rsidRPr="000F3EE9">
        <w:rPr>
          <w:rFonts w:ascii="Arial" w:hAnsi="Arial" w:cs="Arial"/>
          <w:i/>
          <w:iCs/>
          <w:lang w:val="en-US"/>
        </w:rPr>
        <w:t xml:space="preserve">, </w:t>
      </w:r>
      <w:r w:rsidR="00F53CF9" w:rsidRPr="000F3EE9">
        <w:rPr>
          <w:rFonts w:ascii="Arial" w:hAnsi="Arial" w:cs="Arial"/>
          <w:i/>
          <w:iCs/>
        </w:rPr>
        <w:t>ки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шумо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бо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мабла</w:t>
      </w:r>
      <w:r w:rsidR="000F3EE9" w:rsidRPr="000F3EE9">
        <w:rPr>
          <w:rFonts w:ascii="Arial" w:hAnsi="Arial" w:cs="Arial"/>
          <w:i/>
          <w:iCs/>
        </w:rPr>
        <w:t>ғҳ</w:t>
      </w:r>
      <w:r w:rsidR="00F53CF9" w:rsidRPr="000F3EE9">
        <w:rPr>
          <w:rFonts w:ascii="Arial" w:hAnsi="Arial" w:cs="Arial"/>
          <w:i/>
          <w:iCs/>
        </w:rPr>
        <w:t>ои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гирифташуда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ма</w:t>
      </w:r>
      <w:r w:rsidR="000F3EE9" w:rsidRPr="000F3EE9">
        <w:rPr>
          <w:rFonts w:ascii="Arial" w:hAnsi="Arial" w:cs="Arial"/>
          <w:i/>
          <w:iCs/>
        </w:rPr>
        <w:t>ҳ</w:t>
      </w:r>
      <w:r w:rsidR="00F53CF9" w:rsidRPr="000F3EE9">
        <w:rPr>
          <w:rFonts w:ascii="Arial" w:hAnsi="Arial" w:cs="Arial"/>
          <w:i/>
          <w:iCs/>
        </w:rPr>
        <w:t>з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кадом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корро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5E61" w:rsidRPr="000F3EE9">
        <w:rPr>
          <w:rFonts w:ascii="Arial" w:hAnsi="Arial" w:cs="Arial"/>
          <w:i/>
          <w:iCs/>
        </w:rPr>
        <w:t>ан</w:t>
      </w:r>
      <w:r w:rsidR="000F3EE9" w:rsidRPr="000F3EE9">
        <w:rPr>
          <w:rFonts w:ascii="Arial" w:hAnsi="Arial" w:cs="Arial"/>
          <w:i/>
          <w:iCs/>
        </w:rPr>
        <w:t>ҷ</w:t>
      </w:r>
      <w:r w:rsidR="00F55E61" w:rsidRPr="000F3EE9">
        <w:rPr>
          <w:rFonts w:ascii="Arial" w:hAnsi="Arial" w:cs="Arial"/>
          <w:i/>
          <w:iCs/>
        </w:rPr>
        <w:t>ом</w:t>
      </w:r>
      <w:r w:rsidR="00F55E61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хо</w:t>
      </w:r>
      <w:r w:rsidR="000F3EE9" w:rsidRPr="000F3EE9">
        <w:rPr>
          <w:rFonts w:ascii="Arial" w:hAnsi="Arial" w:cs="Arial"/>
          <w:i/>
          <w:iCs/>
        </w:rPr>
        <w:t>ҳ</w:t>
      </w:r>
      <w:r w:rsidR="00F53CF9" w:rsidRPr="000F3EE9">
        <w:rPr>
          <w:rFonts w:ascii="Arial" w:hAnsi="Arial" w:cs="Arial"/>
          <w:i/>
          <w:iCs/>
        </w:rPr>
        <w:t>ед</w:t>
      </w:r>
      <w:r w:rsidR="00F55E61" w:rsidRPr="000F3EE9">
        <w:rPr>
          <w:rFonts w:ascii="Arial" w:hAnsi="Arial" w:cs="Arial"/>
          <w:i/>
          <w:iCs/>
          <w:lang w:val="en-US"/>
        </w:rPr>
        <w:t xml:space="preserve"> </w:t>
      </w:r>
      <w:r w:rsidR="00F55E61" w:rsidRPr="000F3EE9">
        <w:rPr>
          <w:rFonts w:ascii="Arial" w:hAnsi="Arial" w:cs="Arial"/>
          <w:i/>
          <w:iCs/>
        </w:rPr>
        <w:t>до</w:t>
      </w:r>
      <w:r w:rsidR="00F53CF9" w:rsidRPr="000F3EE9">
        <w:rPr>
          <w:rFonts w:ascii="Arial" w:hAnsi="Arial" w:cs="Arial"/>
          <w:i/>
          <w:iCs/>
        </w:rPr>
        <w:t>д</w:t>
      </w:r>
      <w:r w:rsidR="00F53CF9" w:rsidRPr="000F3EE9">
        <w:rPr>
          <w:rFonts w:ascii="Arial" w:hAnsi="Arial" w:cs="Arial"/>
          <w:i/>
          <w:iCs/>
          <w:lang w:val="en-US"/>
        </w:rPr>
        <w:t xml:space="preserve"> – </w:t>
      </w:r>
      <w:r w:rsidR="00F53CF9" w:rsidRPr="000F3EE9">
        <w:rPr>
          <w:rFonts w:ascii="Arial" w:hAnsi="Arial" w:cs="Arial"/>
          <w:i/>
          <w:iCs/>
        </w:rPr>
        <w:t>то</w:t>
      </w:r>
      <w:r w:rsidR="00F53CF9" w:rsidRPr="000F3EE9">
        <w:rPr>
          <w:rFonts w:ascii="Arial" w:hAnsi="Arial" w:cs="Arial"/>
          <w:i/>
          <w:iCs/>
          <w:lang w:val="en-US"/>
        </w:rPr>
        <w:t xml:space="preserve"> 500 </w:t>
      </w:r>
      <w:r w:rsidR="00F53CF9" w:rsidRPr="000F3EE9">
        <w:rPr>
          <w:rFonts w:ascii="Arial" w:hAnsi="Arial" w:cs="Arial"/>
          <w:i/>
          <w:iCs/>
        </w:rPr>
        <w:t>калима</w:t>
      </w:r>
      <w:r w:rsidR="00F53CF9" w:rsidRPr="000F3EE9">
        <w:rPr>
          <w:rFonts w:ascii="Arial" w:hAnsi="Arial" w:cs="Arial"/>
          <w:i/>
          <w:iCs/>
          <w:lang w:val="en-US"/>
        </w:rPr>
        <w:t xml:space="preserve"> </w:t>
      </w:r>
      <w:r w:rsidR="00F53CF9" w:rsidRPr="000F3EE9">
        <w:rPr>
          <w:rFonts w:ascii="Arial" w:hAnsi="Arial" w:cs="Arial"/>
          <w:i/>
          <w:iCs/>
        </w:rPr>
        <w:t>нависед</w:t>
      </w:r>
      <w:r w:rsidR="00EE0EEC" w:rsidRPr="000F3EE9">
        <w:rPr>
          <w:rFonts w:ascii="Arial" w:hAnsi="Arial" w:cs="Arial"/>
          <w:i/>
          <w:iCs/>
          <w:lang w:val="en-US"/>
        </w:rPr>
        <w:t>:</w:t>
      </w:r>
    </w:p>
    <w:p w14:paraId="1164DCFD" w14:textId="77777777" w:rsidR="0033240C" w:rsidRPr="000F3EE9" w:rsidRDefault="0033240C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lang w:val="en-US"/>
        </w:rPr>
      </w:pPr>
    </w:p>
    <w:tbl>
      <w:tblPr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0F3EE9" w14:paraId="4418993D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94A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</w:tbl>
    <w:p w14:paraId="7EBB8E33" w14:textId="77777777" w:rsidR="0033240C" w:rsidRPr="000F3EE9" w:rsidRDefault="0033240C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lang w:val="en-US"/>
        </w:rPr>
      </w:pPr>
    </w:p>
    <w:p w14:paraId="7C4B40F2" w14:textId="65033DFF" w:rsidR="0033240C" w:rsidRPr="000F3EE9" w:rsidRDefault="00906FFE">
      <w:pPr>
        <w:pStyle w:val="aa"/>
        <w:widowControl w:val="0"/>
        <w:ind w:left="108" w:hanging="108"/>
        <w:rPr>
          <w:rFonts w:ascii="Arial" w:eastAsia="Arial" w:hAnsi="Arial" w:cs="Arial"/>
          <w:lang w:val="en-US"/>
        </w:rPr>
      </w:pPr>
      <w:r w:rsidRPr="000F3EE9">
        <w:rPr>
          <w:rFonts w:ascii="Arial" w:hAnsi="Arial" w:cs="Arial"/>
          <w:i/>
          <w:iCs/>
          <w:lang w:val="en-US"/>
        </w:rPr>
        <w:t>3</w:t>
      </w:r>
      <w:r w:rsidR="00EE0EEC" w:rsidRPr="000F3EE9">
        <w:rPr>
          <w:rFonts w:ascii="Arial" w:hAnsi="Arial" w:cs="Arial"/>
          <w:i/>
          <w:iCs/>
          <w:lang w:val="en-US"/>
        </w:rPr>
        <w:t xml:space="preserve">.2. </w:t>
      </w:r>
      <w:r w:rsidR="00FB27F2" w:rsidRPr="000F3EE9">
        <w:rPr>
          <w:rFonts w:ascii="Arial" w:hAnsi="Arial" w:cs="Arial"/>
          <w:i/>
          <w:iCs/>
        </w:rPr>
        <w:t>Дар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F3EE9" w:rsidRPr="000F3EE9">
        <w:rPr>
          <w:rFonts w:ascii="Arial" w:hAnsi="Arial" w:cs="Arial"/>
          <w:i/>
          <w:iCs/>
        </w:rPr>
        <w:t>ҷ</w:t>
      </w:r>
      <w:r w:rsidR="00FB27F2" w:rsidRPr="000F3EE9">
        <w:rPr>
          <w:rFonts w:ascii="Arial" w:hAnsi="Arial" w:cs="Arial"/>
          <w:i/>
          <w:iCs/>
        </w:rPr>
        <w:t>адвали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зер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маълумот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дар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бораи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мавзу</w:t>
      </w:r>
      <w:proofErr w:type="spellEnd"/>
      <w:r w:rsidR="00D65E51">
        <w:rPr>
          <w:rFonts w:ascii="Arial" w:hAnsi="Arial" w:cs="Arial"/>
          <w:i/>
          <w:iCs/>
          <w:lang w:val="tg-Cyrl-TJ"/>
        </w:rPr>
        <w:t>ъ</w:t>
      </w:r>
      <w:proofErr w:type="spellStart"/>
      <w:r w:rsidR="000F3EE9" w:rsidRPr="000F3EE9">
        <w:rPr>
          <w:rFonts w:ascii="Arial" w:hAnsi="Arial" w:cs="Arial"/>
          <w:i/>
          <w:iCs/>
        </w:rPr>
        <w:t>ҳ</w:t>
      </w:r>
      <w:r w:rsidR="00FB27F2" w:rsidRPr="000F3EE9">
        <w:rPr>
          <w:rFonts w:ascii="Arial" w:hAnsi="Arial" w:cs="Arial"/>
          <w:i/>
          <w:iCs/>
        </w:rPr>
        <w:t>ои</w:t>
      </w:r>
      <w:proofErr w:type="spellEnd"/>
      <w:r w:rsidR="00C673BB" w:rsidRPr="00C673BB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C673BB" w:rsidRPr="000F3EE9">
        <w:rPr>
          <w:rFonts w:ascii="Arial" w:hAnsi="Arial" w:cs="Arial"/>
          <w:i/>
          <w:iCs/>
        </w:rPr>
        <w:t>муҳтаво</w:t>
      </w:r>
      <w:r w:rsidR="00C673BB">
        <w:rPr>
          <w:rFonts w:ascii="Arial" w:hAnsi="Arial" w:cs="Arial"/>
          <w:i/>
          <w:iCs/>
        </w:rPr>
        <w:t>и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бана</w:t>
      </w:r>
      <w:r w:rsidR="000F3EE9" w:rsidRPr="000F3EE9">
        <w:rPr>
          <w:rFonts w:ascii="Arial" w:hAnsi="Arial" w:cs="Arial"/>
          <w:i/>
          <w:iCs/>
        </w:rPr>
        <w:t>қ</w:t>
      </w:r>
      <w:r w:rsidR="00FB27F2" w:rsidRPr="000F3EE9">
        <w:rPr>
          <w:rFonts w:ascii="Arial" w:hAnsi="Arial" w:cs="Arial"/>
          <w:i/>
          <w:iCs/>
        </w:rPr>
        <w:t>шагрифта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="00FB27F2" w:rsidRPr="000F3EE9">
        <w:rPr>
          <w:rFonts w:ascii="Arial" w:hAnsi="Arial" w:cs="Arial"/>
          <w:i/>
          <w:iCs/>
        </w:rPr>
        <w:t>шакл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, </w:t>
      </w:r>
      <w:r w:rsidR="00C673BB" w:rsidRPr="000F3EE9">
        <w:rPr>
          <w:rFonts w:ascii="Arial" w:hAnsi="Arial" w:cs="Arial"/>
          <w:i/>
          <w:iCs/>
        </w:rPr>
        <w:t>жанр</w:t>
      </w:r>
      <w:r w:rsidR="00C673BB" w:rsidRPr="000F3EE9">
        <w:rPr>
          <w:rFonts w:ascii="Arial" w:hAnsi="Arial" w:cs="Arial"/>
          <w:i/>
          <w:iCs/>
          <w:lang w:val="en-US"/>
        </w:rPr>
        <w:t>,</w:t>
      </w:r>
      <w:r w:rsidR="00C673BB" w:rsidRPr="00C673BB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C673BB" w:rsidRPr="000F3EE9">
        <w:rPr>
          <w:rFonts w:ascii="Arial" w:hAnsi="Arial" w:cs="Arial"/>
          <w:i/>
          <w:iCs/>
        </w:rPr>
        <w:t>забон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, </w:t>
      </w:r>
      <w:r w:rsidR="00FB27F2" w:rsidRPr="000F3EE9">
        <w:rPr>
          <w:rFonts w:ascii="Arial" w:hAnsi="Arial" w:cs="Arial"/>
          <w:i/>
          <w:iCs/>
        </w:rPr>
        <w:t>платформа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ва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E979F8" w:rsidRPr="000F3EE9">
        <w:rPr>
          <w:rFonts w:ascii="Arial" w:hAnsi="Arial" w:cs="Arial"/>
          <w:i/>
          <w:iCs/>
        </w:rPr>
        <w:t>восита</w:t>
      </w:r>
      <w:r w:rsidR="000F3EE9" w:rsidRPr="000F3EE9">
        <w:rPr>
          <w:rFonts w:ascii="Arial" w:hAnsi="Arial" w:cs="Arial"/>
          <w:i/>
          <w:iCs/>
        </w:rPr>
        <w:t>ҳ</w:t>
      </w:r>
      <w:r w:rsidR="00FB27F2" w:rsidRPr="000F3EE9">
        <w:rPr>
          <w:rFonts w:ascii="Arial" w:hAnsi="Arial" w:cs="Arial"/>
          <w:i/>
          <w:iCs/>
        </w:rPr>
        <w:t>оро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ворид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кунед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. </w:t>
      </w:r>
      <w:r w:rsidR="00FB27F2" w:rsidRPr="000F3EE9">
        <w:rPr>
          <w:rFonts w:ascii="Arial" w:hAnsi="Arial" w:cs="Arial"/>
          <w:i/>
          <w:iCs/>
        </w:rPr>
        <w:t>Тава</w:t>
      </w:r>
      <w:r w:rsidR="000F3EE9" w:rsidRPr="000F3EE9">
        <w:rPr>
          <w:rFonts w:ascii="Arial" w:hAnsi="Arial" w:cs="Arial"/>
          <w:i/>
          <w:iCs/>
        </w:rPr>
        <w:t>ҷҷ</w:t>
      </w:r>
      <w:r w:rsidR="00FB27F2" w:rsidRPr="000F3EE9">
        <w:rPr>
          <w:rFonts w:ascii="Arial" w:hAnsi="Arial" w:cs="Arial"/>
          <w:i/>
          <w:iCs/>
        </w:rPr>
        <w:t>у</w:t>
      </w:r>
      <w:r w:rsidR="000F3EE9" w:rsidRPr="000F3EE9">
        <w:rPr>
          <w:rFonts w:ascii="Arial" w:hAnsi="Arial" w:cs="Arial"/>
          <w:i/>
          <w:iCs/>
        </w:rPr>
        <w:t>ҳ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намоед</w:t>
      </w:r>
      <w:r w:rsidR="00FB27F2" w:rsidRPr="000F3EE9">
        <w:rPr>
          <w:rFonts w:ascii="Arial" w:hAnsi="Arial" w:cs="Arial"/>
          <w:i/>
          <w:iCs/>
          <w:lang w:val="en-US"/>
        </w:rPr>
        <w:t xml:space="preserve">, </w:t>
      </w:r>
      <w:r w:rsidR="00FB27F2" w:rsidRPr="000F3EE9">
        <w:rPr>
          <w:rFonts w:ascii="Arial" w:hAnsi="Arial" w:cs="Arial"/>
          <w:i/>
          <w:iCs/>
        </w:rPr>
        <w:t>ки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ин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рўйхати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пешак</w:t>
      </w:r>
      <w:r w:rsidR="000F3EE9" w:rsidRPr="000F3EE9">
        <w:rPr>
          <w:rFonts w:ascii="Arial" w:hAnsi="Arial" w:cs="Arial"/>
          <w:i/>
          <w:iCs/>
        </w:rPr>
        <w:t>ӣ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аст</w:t>
      </w:r>
      <w:r w:rsidR="00E979F8" w:rsidRPr="000F3EE9">
        <w:rPr>
          <w:rFonts w:ascii="Arial" w:hAnsi="Arial" w:cs="Arial"/>
          <w:i/>
          <w:iCs/>
          <w:lang w:val="en-US"/>
        </w:rPr>
        <w:t xml:space="preserve"> </w:t>
      </w:r>
      <w:r w:rsidR="00E979F8" w:rsidRPr="000F3EE9">
        <w:rPr>
          <w:rFonts w:ascii="Arial" w:hAnsi="Arial" w:cs="Arial"/>
          <w:i/>
          <w:iCs/>
        </w:rPr>
        <w:t>ва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пас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аз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гирифтани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нати</w:t>
      </w:r>
      <w:r w:rsidR="000F3EE9" w:rsidRPr="000F3EE9">
        <w:rPr>
          <w:rFonts w:ascii="Arial" w:hAnsi="Arial" w:cs="Arial"/>
          <w:i/>
          <w:iCs/>
        </w:rPr>
        <w:t>ҷ</w:t>
      </w:r>
      <w:r w:rsidR="00FB27F2" w:rsidRPr="000F3EE9">
        <w:rPr>
          <w:rFonts w:ascii="Arial" w:hAnsi="Arial" w:cs="Arial"/>
          <w:i/>
          <w:iCs/>
        </w:rPr>
        <w:t>а</w:t>
      </w:r>
      <w:r w:rsidR="000F3EE9" w:rsidRPr="000F3EE9">
        <w:rPr>
          <w:rFonts w:ascii="Arial" w:hAnsi="Arial" w:cs="Arial"/>
          <w:i/>
          <w:iCs/>
        </w:rPr>
        <w:t>ҳ</w:t>
      </w:r>
      <w:r w:rsidR="00FB27F2" w:rsidRPr="000F3EE9">
        <w:rPr>
          <w:rFonts w:ascii="Arial" w:hAnsi="Arial" w:cs="Arial"/>
          <w:i/>
          <w:iCs/>
        </w:rPr>
        <w:t>ои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пешакии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955A23" w:rsidRPr="000F3EE9">
        <w:rPr>
          <w:rFonts w:ascii="Arial" w:hAnsi="Arial" w:cs="Arial"/>
          <w:i/>
          <w:iCs/>
        </w:rPr>
        <w:t>та</w:t>
      </w:r>
      <w:r w:rsidR="000F3EE9" w:rsidRPr="000F3EE9">
        <w:rPr>
          <w:rFonts w:ascii="Arial" w:hAnsi="Arial" w:cs="Arial"/>
          <w:i/>
          <w:iCs/>
        </w:rPr>
        <w:t>ҳқ</w:t>
      </w:r>
      <w:r w:rsidR="00955A23" w:rsidRPr="000F3EE9">
        <w:rPr>
          <w:rFonts w:ascii="Arial" w:hAnsi="Arial" w:cs="Arial"/>
          <w:i/>
          <w:iCs/>
        </w:rPr>
        <w:t>и</w:t>
      </w:r>
      <w:r w:rsidR="000F3EE9" w:rsidRPr="000F3EE9">
        <w:rPr>
          <w:rFonts w:ascii="Arial" w:hAnsi="Arial" w:cs="Arial"/>
          <w:i/>
          <w:iCs/>
        </w:rPr>
        <w:t>қ</w:t>
      </w:r>
      <w:r w:rsidR="00955A23" w:rsidRPr="000F3EE9">
        <w:rPr>
          <w:rFonts w:ascii="Arial" w:hAnsi="Arial" w:cs="Arial"/>
          <w:i/>
          <w:iCs/>
        </w:rPr>
        <w:t>от</w:t>
      </w:r>
      <w:proofErr w:type="spellEnd"/>
      <w:r w:rsidR="00955A23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д</w:t>
      </w:r>
      <w:r w:rsidR="00D65E51">
        <w:rPr>
          <w:rFonts w:ascii="Arial" w:hAnsi="Arial" w:cs="Arial"/>
          <w:i/>
          <w:iCs/>
          <w:lang w:val="tg-Cyrl-TJ"/>
        </w:rPr>
        <w:t>оир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ба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B27F2" w:rsidRPr="000F3EE9">
        <w:rPr>
          <w:rFonts w:ascii="Arial" w:hAnsi="Arial" w:cs="Arial"/>
          <w:i/>
          <w:iCs/>
        </w:rPr>
        <w:t>и</w:t>
      </w:r>
      <w:r w:rsidR="002E54BB" w:rsidRPr="000F3EE9">
        <w:rPr>
          <w:rFonts w:ascii="Arial" w:hAnsi="Arial" w:cs="Arial"/>
          <w:i/>
          <w:iCs/>
        </w:rPr>
        <w:t>с</w:t>
      </w:r>
      <w:r w:rsidR="00FB27F2" w:rsidRPr="000F3EE9">
        <w:rPr>
          <w:rFonts w:ascii="Arial" w:hAnsi="Arial" w:cs="Arial"/>
          <w:i/>
          <w:iCs/>
        </w:rPr>
        <w:t>теъмоли</w:t>
      </w:r>
      <w:proofErr w:type="spellEnd"/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ВАО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r w:rsidR="00FB27F2" w:rsidRPr="000F3EE9">
        <w:rPr>
          <w:rFonts w:ascii="Arial" w:hAnsi="Arial" w:cs="Arial"/>
          <w:i/>
          <w:iCs/>
        </w:rPr>
        <w:t>дар</w:t>
      </w:r>
      <w:r w:rsidR="00FB27F2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E54BB" w:rsidRPr="000F3EE9">
        <w:rPr>
          <w:rFonts w:ascii="Arial" w:hAnsi="Arial" w:cs="Arial"/>
          <w:i/>
          <w:iCs/>
        </w:rPr>
        <w:t>О</w:t>
      </w:r>
      <w:r w:rsidR="00955A23" w:rsidRPr="000F3EE9">
        <w:rPr>
          <w:rFonts w:ascii="Arial" w:hAnsi="Arial" w:cs="Arial"/>
          <w:i/>
          <w:iCs/>
        </w:rPr>
        <w:t>сиёи</w:t>
      </w:r>
      <w:proofErr w:type="spellEnd"/>
      <w:r w:rsidR="00955A23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E54BB" w:rsidRPr="000F3EE9">
        <w:rPr>
          <w:rFonts w:ascii="Arial" w:hAnsi="Arial" w:cs="Arial"/>
          <w:i/>
          <w:iCs/>
        </w:rPr>
        <w:t>М</w:t>
      </w:r>
      <w:r w:rsidR="00955A23" w:rsidRPr="000F3EE9">
        <w:rPr>
          <w:rFonts w:ascii="Arial" w:hAnsi="Arial" w:cs="Arial"/>
          <w:i/>
          <w:iCs/>
        </w:rPr>
        <w:t>арказ</w:t>
      </w:r>
      <w:r w:rsidR="000F3EE9" w:rsidRPr="000F3EE9">
        <w:rPr>
          <w:rFonts w:ascii="Arial" w:hAnsi="Arial" w:cs="Arial"/>
          <w:i/>
          <w:iCs/>
        </w:rPr>
        <w:t>ӣ</w:t>
      </w:r>
      <w:proofErr w:type="spellEnd"/>
      <w:r w:rsidR="002E54BB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E54BB" w:rsidRPr="000F3EE9">
        <w:rPr>
          <w:rFonts w:ascii="Arial" w:hAnsi="Arial" w:cs="Arial"/>
          <w:i/>
          <w:iCs/>
        </w:rPr>
        <w:t>метавонад</w:t>
      </w:r>
      <w:proofErr w:type="spellEnd"/>
      <w:r w:rsidR="002E54BB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E54BB" w:rsidRPr="000F3EE9">
        <w:rPr>
          <w:rFonts w:ascii="Arial" w:hAnsi="Arial" w:cs="Arial"/>
          <w:i/>
          <w:iCs/>
        </w:rPr>
        <w:t>та</w:t>
      </w:r>
      <w:r w:rsidR="000F3EE9" w:rsidRPr="000F3EE9">
        <w:rPr>
          <w:rFonts w:ascii="Arial" w:hAnsi="Arial" w:cs="Arial"/>
          <w:i/>
          <w:iCs/>
        </w:rPr>
        <w:t>ғ</w:t>
      </w:r>
      <w:r w:rsidR="002E54BB" w:rsidRPr="000F3EE9">
        <w:rPr>
          <w:rFonts w:ascii="Arial" w:hAnsi="Arial" w:cs="Arial"/>
          <w:i/>
          <w:iCs/>
        </w:rPr>
        <w:t>йир</w:t>
      </w:r>
      <w:proofErr w:type="spellEnd"/>
      <w:r w:rsidR="002E54BB" w:rsidRPr="000F3EE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E54BB" w:rsidRPr="000F3EE9">
        <w:rPr>
          <w:rFonts w:ascii="Arial" w:hAnsi="Arial" w:cs="Arial"/>
          <w:i/>
          <w:iCs/>
        </w:rPr>
        <w:t>ёбад</w:t>
      </w:r>
      <w:proofErr w:type="spellEnd"/>
      <w:r w:rsidR="002E54BB" w:rsidRPr="000F3EE9">
        <w:rPr>
          <w:rFonts w:ascii="Arial" w:hAnsi="Arial" w:cs="Arial"/>
          <w:i/>
          <w:iCs/>
          <w:lang w:val="en-US"/>
        </w:rPr>
        <w:t>.</w:t>
      </w:r>
    </w:p>
    <w:tbl>
      <w:tblPr>
        <w:tblW w:w="935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2894"/>
        <w:gridCol w:w="1635"/>
        <w:gridCol w:w="2880"/>
        <w:gridCol w:w="1437"/>
      </w:tblGrid>
      <w:tr w:rsidR="0033240C" w:rsidRPr="000F3EE9" w14:paraId="787EAEB5" w14:textId="77777777" w:rsidTr="00C673BB">
        <w:trPr>
          <w:trHeight w:val="993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7F0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CD71" w14:textId="617B5DDF" w:rsidR="0033240C" w:rsidRPr="000F3EE9" w:rsidRDefault="002E54BB" w:rsidP="002E54BB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proofErr w:type="spellStart"/>
            <w:r w:rsidRPr="000F3EE9">
              <w:rPr>
                <w:rFonts w:ascii="Arial" w:hAnsi="Arial" w:cs="Arial"/>
                <w:lang w:val="ru-RU"/>
              </w:rPr>
              <w:t>Номи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lang w:val="ru-RU"/>
              </w:rPr>
              <w:t>ма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сулот</w:t>
            </w:r>
            <w:proofErr w:type="spellEnd"/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2DD0" w14:textId="77777777" w:rsidR="0033240C" w:rsidRPr="000F3EE9" w:rsidRDefault="00E979F8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</w:rPr>
            </w:pPr>
            <w:proofErr w:type="spellStart"/>
            <w:r w:rsidRPr="000F3EE9">
              <w:rPr>
                <w:rFonts w:ascii="Arial" w:hAnsi="Arial" w:cs="Arial"/>
                <w:lang w:val="ru-RU"/>
              </w:rPr>
              <w:t>шакл</w:t>
            </w:r>
            <w:proofErr w:type="spellEnd"/>
            <w:r w:rsidR="00EE0EEC" w:rsidRPr="000F3EE9">
              <w:rPr>
                <w:rFonts w:ascii="Arial" w:hAnsi="Arial" w:cs="Arial"/>
              </w:rPr>
              <w:t>/</w:t>
            </w:r>
            <w:proofErr w:type="spellStart"/>
            <w:r w:rsidR="00EE0EEC" w:rsidRPr="000F3EE9">
              <w:rPr>
                <w:rFonts w:ascii="Arial" w:hAnsi="Arial" w:cs="Arial"/>
              </w:rPr>
              <w:t>жанр</w:t>
            </w:r>
            <w:proofErr w:type="spellEnd"/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3C29" w14:textId="0F0C7483" w:rsidR="0033240C" w:rsidRPr="000F3EE9" w:rsidRDefault="002E54BB" w:rsidP="002E54BB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proofErr w:type="spellStart"/>
            <w:r w:rsidRPr="000F3EE9">
              <w:rPr>
                <w:rFonts w:ascii="Arial" w:hAnsi="Arial" w:cs="Arial"/>
                <w:lang w:val="ru-RU"/>
              </w:rPr>
              <w:t>платформа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о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>/</w:t>
            </w:r>
            <w:proofErr w:type="spellStart"/>
            <w:r w:rsidR="00060B82" w:rsidRPr="000F3EE9">
              <w:rPr>
                <w:rFonts w:ascii="Arial" w:hAnsi="Arial" w:cs="Arial"/>
                <w:lang w:val="ru-RU"/>
              </w:rPr>
              <w:t>восита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о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lang w:val="ru-RU"/>
              </w:rPr>
              <w:t>барои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F3EE9">
              <w:rPr>
                <w:rFonts w:ascii="Arial" w:hAnsi="Arial" w:cs="Arial"/>
                <w:lang w:val="ru-RU"/>
              </w:rPr>
              <w:t>пахш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кардан</w:t>
            </w:r>
            <w:r w:rsidR="00EE0EEC" w:rsidRPr="000F3EE9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C232" w14:textId="50BA9424" w:rsidR="0033240C" w:rsidRPr="000F3EE9" w:rsidRDefault="002E54BB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proofErr w:type="spellStart"/>
            <w:r w:rsidRPr="000F3EE9">
              <w:rPr>
                <w:rFonts w:ascii="Arial" w:hAnsi="Arial" w:cs="Arial"/>
                <w:lang w:val="ru-RU"/>
              </w:rPr>
              <w:t>Забон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о</w:t>
            </w:r>
            <w:proofErr w:type="spellEnd"/>
          </w:p>
        </w:tc>
      </w:tr>
      <w:tr w:rsidR="0033240C" w:rsidRPr="000F3EE9" w14:paraId="74CEA8F6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5EF3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5A3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6DF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539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533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F1110CA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4D29D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A49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AFE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57E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4C6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20E4D00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FB82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9A3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2BA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1AB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3DD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55E4F1B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E86C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2E8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F33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8C3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3B7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97BD2B0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7BE0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5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1BA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1F3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98F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AA8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9D5140A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7504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6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F47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D72A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8E8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507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7F1D8027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948E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7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EC0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4CE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8ED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709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7B522D2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66AF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8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0DA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D35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D7F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DFD2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4C89B390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BCD7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9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42D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4D6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3D7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B7F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E20DFAE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73F4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10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2CE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AB53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FA1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2EA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326E21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0674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11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6DB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4D6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9C07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0FA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8BBA90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77C7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12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B95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840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656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E35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0408F70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37A5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13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9C3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E95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1A1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2D9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110F1CF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7B28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14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5B3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055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57F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70E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4B39FE5E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6C56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15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0CC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6A7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285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BA1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3087013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4487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16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A37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F84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B8E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62D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A56B78A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7BEB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17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B93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555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DD7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09C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129F2D3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2092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18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490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1A3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928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453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9A4452B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754D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19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CCF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BA5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3AF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933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A5FD820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6D53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20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AF7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54E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5B7A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EC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ABE5F33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32AA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21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AB4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997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502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D42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04C4B35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D862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EB8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C37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538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0F9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724CEF97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F5EF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23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CF2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ED3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C76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4FE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24280822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7290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24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B7C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59B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5DB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94C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FE28062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CD9B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25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713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8CB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247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E8B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781ED164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0985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26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E59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CD7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030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526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2A2C994B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EE53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27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CFE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A98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822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D68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2B82B93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A352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28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48C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82F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204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C389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05D53756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4E36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29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5D6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5F4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3AB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D44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FA187A0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9BE8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30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FFE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40F7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6FC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B81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76823E17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D839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31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C70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BDA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5C2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002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45CA031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F076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32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E5A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7BE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4241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A2A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688E4A4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487CD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33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C18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396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A99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F3E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2C19479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429D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34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757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7872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1DE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39F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7B255DA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5E2A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35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5EF4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8D7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3958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40F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284506CE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ED23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36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371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9CA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E74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527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8B7CF76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2DE6E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37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1AC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E3B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6EA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B25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F4FC075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8E26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38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2F0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117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D2D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E01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C3FF29D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0F03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39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BD0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C42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D302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B35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99D5E49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3AFD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40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E07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05E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46F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355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1B988E7E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173F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41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3A7F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DE5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66A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2E6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4D7BAD0C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3B49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42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2C3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46B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1F3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6710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56E9677F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9634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117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0F5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BDD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F29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44CAF2FE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453A5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44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B8F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5F6E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EE88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9CB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47227D89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E44C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45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124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D906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B40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BCF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EC754DF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C0A5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46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458A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C9E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65A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97F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2CBD8C96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BCF1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47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196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6D6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B56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233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0D25A26B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1248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48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5269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6287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D3D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0603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65202C91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4AA20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49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83D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810B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289C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C98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  <w:tr w:rsidR="0033240C" w:rsidRPr="000F3EE9" w14:paraId="32DC288A" w14:textId="77777777" w:rsidTr="00C673BB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AABE" w14:textId="77777777" w:rsidR="0033240C" w:rsidRPr="000F3EE9" w:rsidRDefault="00EE0EEC">
            <w:pPr>
              <w:suppressAutoHyphens/>
              <w:outlineLvl w:val="0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50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4FC5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3E3F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D525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D99D" w14:textId="77777777" w:rsidR="0033240C" w:rsidRPr="000F3EE9" w:rsidRDefault="0033240C">
            <w:pPr>
              <w:rPr>
                <w:rFonts w:ascii="Arial" w:hAnsi="Arial" w:cs="Arial"/>
              </w:rPr>
            </w:pPr>
          </w:p>
        </w:tc>
      </w:tr>
    </w:tbl>
    <w:p w14:paraId="430BFB11" w14:textId="77777777" w:rsidR="0033240C" w:rsidRPr="000F3EE9" w:rsidRDefault="0033240C">
      <w:pPr>
        <w:pStyle w:val="aa"/>
        <w:widowControl w:val="0"/>
        <w:ind w:left="324" w:hanging="324"/>
        <w:rPr>
          <w:rFonts w:ascii="Arial" w:eastAsia="Arial" w:hAnsi="Arial" w:cs="Arial"/>
        </w:rPr>
      </w:pPr>
    </w:p>
    <w:p w14:paraId="3DAB9936" w14:textId="77777777" w:rsidR="0033240C" w:rsidRPr="000F3EE9" w:rsidRDefault="0033240C">
      <w:pPr>
        <w:pStyle w:val="aa"/>
        <w:widowControl w:val="0"/>
        <w:ind w:left="216" w:hanging="216"/>
        <w:rPr>
          <w:rFonts w:ascii="Arial" w:eastAsia="Arial" w:hAnsi="Arial" w:cs="Arial"/>
        </w:rPr>
      </w:pPr>
    </w:p>
    <w:p w14:paraId="7B2184E1" w14:textId="77777777" w:rsidR="0033240C" w:rsidRPr="000F3EE9" w:rsidRDefault="0033240C">
      <w:pPr>
        <w:pStyle w:val="aa"/>
        <w:widowControl w:val="0"/>
        <w:ind w:left="108" w:hanging="108"/>
        <w:rPr>
          <w:rFonts w:ascii="Arial" w:eastAsia="Arial" w:hAnsi="Arial" w:cs="Arial"/>
        </w:rPr>
      </w:pPr>
    </w:p>
    <w:p w14:paraId="4FF3AAE4" w14:textId="2ECD5991" w:rsidR="00906FFE" w:rsidRPr="000F3EE9" w:rsidRDefault="002E54BB" w:rsidP="00906FFE">
      <w:pPr>
        <w:pStyle w:val="aa"/>
        <w:widowControl w:val="0"/>
        <w:ind w:left="108" w:hanging="108"/>
        <w:rPr>
          <w:rFonts w:ascii="Arial" w:hAnsi="Arial" w:cs="Arial"/>
          <w:i/>
          <w:iCs/>
        </w:rPr>
      </w:pPr>
      <w:r w:rsidRPr="000F3EE9">
        <w:rPr>
          <w:rFonts w:ascii="Arial" w:hAnsi="Arial" w:cs="Arial"/>
        </w:rPr>
        <w:t>4) Нати</w:t>
      </w:r>
      <w:r w:rsidR="000F3EE9" w:rsidRPr="000F3EE9">
        <w:rPr>
          <w:rFonts w:ascii="Arial" w:hAnsi="Arial" w:cs="Arial"/>
        </w:rPr>
        <w:t>ҷ</w:t>
      </w:r>
      <w:r w:rsidRPr="000F3EE9">
        <w:rPr>
          <w:rFonts w:ascii="Arial" w:hAnsi="Arial" w:cs="Arial"/>
        </w:rPr>
        <w:t>а</w:t>
      </w:r>
      <w:r w:rsidR="00906FFE" w:rsidRPr="000F3EE9">
        <w:rPr>
          <w:rFonts w:ascii="Arial" w:hAnsi="Arial" w:cs="Arial"/>
        </w:rPr>
        <w:t>.</w:t>
      </w:r>
      <w:r w:rsidRPr="000F3EE9">
        <w:rPr>
          <w:rFonts w:ascii="Arial" w:hAnsi="Arial" w:cs="Arial"/>
        </w:rPr>
        <w:t xml:space="preserve"> </w:t>
      </w:r>
      <w:proofErr w:type="spellStart"/>
      <w:r w:rsidRPr="000F3EE9">
        <w:rPr>
          <w:rFonts w:ascii="Arial" w:hAnsi="Arial" w:cs="Arial"/>
        </w:rPr>
        <w:t>Шумо</w:t>
      </w:r>
      <w:proofErr w:type="spellEnd"/>
      <w:r w:rsidRPr="000F3EE9">
        <w:rPr>
          <w:rFonts w:ascii="Arial" w:hAnsi="Arial" w:cs="Arial"/>
        </w:rPr>
        <w:t xml:space="preserve"> аз ин лои</w:t>
      </w:r>
      <w:r w:rsidR="000F3EE9" w:rsidRPr="000F3EE9">
        <w:rPr>
          <w:rFonts w:ascii="Arial" w:hAnsi="Arial" w:cs="Arial"/>
        </w:rPr>
        <w:t>ҳ</w:t>
      </w:r>
      <w:r w:rsidRPr="000F3EE9">
        <w:rPr>
          <w:rFonts w:ascii="Arial" w:hAnsi="Arial" w:cs="Arial"/>
        </w:rPr>
        <w:t>а ч</w:t>
      </w:r>
      <w:r w:rsidR="00C673BB">
        <w:rPr>
          <w:rFonts w:ascii="Arial" w:hAnsi="Arial" w:cs="Arial"/>
          <w:lang w:val="tg-Cyrl-TJ"/>
        </w:rPr>
        <w:t xml:space="preserve">ӣ натиҷа </w:t>
      </w:r>
      <w:proofErr w:type="spellStart"/>
      <w:r w:rsidRPr="000F3EE9">
        <w:rPr>
          <w:rFonts w:ascii="Arial" w:hAnsi="Arial" w:cs="Arial"/>
        </w:rPr>
        <w:t>интизоред</w:t>
      </w:r>
      <w:proofErr w:type="spellEnd"/>
      <w:r w:rsidRPr="000F3EE9">
        <w:rPr>
          <w:rFonts w:ascii="Arial" w:hAnsi="Arial" w:cs="Arial"/>
        </w:rPr>
        <w:t>. Масалан, рафтор</w:t>
      </w:r>
      <w:r w:rsidR="00060B82" w:rsidRPr="000F3EE9">
        <w:rPr>
          <w:rFonts w:ascii="Arial" w:hAnsi="Arial" w:cs="Arial"/>
        </w:rPr>
        <w:t xml:space="preserve"> ва </w:t>
      </w:r>
      <w:r w:rsidR="00955A23" w:rsidRPr="000F3EE9">
        <w:rPr>
          <w:rFonts w:ascii="Arial" w:hAnsi="Arial" w:cs="Arial"/>
          <w:i/>
          <w:iCs/>
        </w:rPr>
        <w:t xml:space="preserve">истеъмоли </w:t>
      </w:r>
      <w:proofErr w:type="spellStart"/>
      <w:r w:rsidR="00955A23" w:rsidRPr="000F3EE9">
        <w:rPr>
          <w:rFonts w:ascii="Arial" w:hAnsi="Arial" w:cs="Arial"/>
          <w:i/>
          <w:iCs/>
        </w:rPr>
        <w:t>расона</w:t>
      </w:r>
      <w:r w:rsidR="00060B82" w:rsidRPr="000F3EE9">
        <w:rPr>
          <w:rFonts w:ascii="Arial" w:hAnsi="Arial" w:cs="Arial"/>
          <w:i/>
          <w:iCs/>
        </w:rPr>
        <w:t>и</w:t>
      </w:r>
      <w:proofErr w:type="spellEnd"/>
      <w:r w:rsidR="00E17FE8">
        <w:rPr>
          <w:rFonts w:ascii="Arial" w:hAnsi="Arial" w:cs="Arial"/>
          <w:i/>
          <w:iCs/>
          <w:lang w:val="tg-Cyrl-TJ"/>
        </w:rPr>
        <w:t>и</w:t>
      </w:r>
      <w:r w:rsidR="00060B82" w:rsidRPr="000F3EE9">
        <w:rPr>
          <w:rFonts w:ascii="Arial" w:hAnsi="Arial" w:cs="Arial"/>
          <w:i/>
          <w:iCs/>
        </w:rPr>
        <w:t xml:space="preserve"> </w:t>
      </w:r>
      <w:r w:rsidR="00955A23" w:rsidRPr="000F3EE9">
        <w:rPr>
          <w:rFonts w:ascii="Arial" w:hAnsi="Arial" w:cs="Arial"/>
          <w:i/>
          <w:iCs/>
        </w:rPr>
        <w:t>аудитория</w:t>
      </w:r>
      <w:r w:rsidR="000F0CC7" w:rsidRPr="000F3EE9">
        <w:rPr>
          <w:rFonts w:ascii="Arial" w:hAnsi="Arial" w:cs="Arial"/>
          <w:i/>
          <w:iCs/>
        </w:rPr>
        <w:t xml:space="preserve">и </w:t>
      </w:r>
      <w:r w:rsidR="00060B82" w:rsidRPr="000F3EE9">
        <w:rPr>
          <w:rFonts w:ascii="Arial" w:hAnsi="Arial" w:cs="Arial"/>
          <w:i/>
          <w:iCs/>
        </w:rPr>
        <w:t>му</w:t>
      </w:r>
      <w:r w:rsidR="000F3EE9" w:rsidRPr="000F3EE9">
        <w:rPr>
          <w:rFonts w:ascii="Arial" w:hAnsi="Arial" w:cs="Arial"/>
          <w:i/>
          <w:iCs/>
        </w:rPr>
        <w:t>ҳ</w:t>
      </w:r>
      <w:r w:rsidR="00060B82" w:rsidRPr="000F3EE9">
        <w:rPr>
          <w:rFonts w:ascii="Arial" w:hAnsi="Arial" w:cs="Arial"/>
          <w:i/>
          <w:iCs/>
        </w:rPr>
        <w:t>тавои шумо ч</w:t>
      </w:r>
      <w:r w:rsidR="000F3EE9" w:rsidRPr="000F3EE9">
        <w:rPr>
          <w:rFonts w:ascii="Arial" w:hAnsi="Arial" w:cs="Arial"/>
          <w:i/>
          <w:iCs/>
        </w:rPr>
        <w:t>ӣ</w:t>
      </w:r>
      <w:r w:rsidR="00060B82" w:rsidRPr="000F3EE9">
        <w:rPr>
          <w:rFonts w:ascii="Arial" w:hAnsi="Arial" w:cs="Arial"/>
          <w:i/>
          <w:iCs/>
        </w:rPr>
        <w:t xml:space="preserve"> </w:t>
      </w:r>
      <w:r w:rsidR="00E979F8" w:rsidRPr="000F3EE9">
        <w:rPr>
          <w:rFonts w:ascii="Arial" w:hAnsi="Arial" w:cs="Arial"/>
          <w:i/>
          <w:iCs/>
        </w:rPr>
        <w:t>гу</w:t>
      </w:r>
      <w:r w:rsidR="00060B82" w:rsidRPr="000F3EE9">
        <w:rPr>
          <w:rFonts w:ascii="Arial" w:hAnsi="Arial" w:cs="Arial"/>
          <w:i/>
          <w:iCs/>
        </w:rPr>
        <w:t>на та</w:t>
      </w:r>
      <w:r w:rsidR="000F3EE9" w:rsidRPr="000F3EE9">
        <w:rPr>
          <w:rFonts w:ascii="Arial" w:hAnsi="Arial" w:cs="Arial"/>
          <w:i/>
          <w:iCs/>
        </w:rPr>
        <w:t>ғ</w:t>
      </w:r>
      <w:r w:rsidR="00060B82" w:rsidRPr="000F3EE9">
        <w:rPr>
          <w:rFonts w:ascii="Arial" w:hAnsi="Arial" w:cs="Arial"/>
          <w:i/>
          <w:iCs/>
        </w:rPr>
        <w:t xml:space="preserve">йир меёбад? </w:t>
      </w:r>
    </w:p>
    <w:p w14:paraId="51EFD01B" w14:textId="77777777" w:rsidR="000F0CC7" w:rsidRPr="000F3EE9" w:rsidRDefault="000F0CC7" w:rsidP="00906FFE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shd w:val="clear" w:color="auto" w:fill="FFDF7F"/>
        </w:rPr>
      </w:pPr>
    </w:p>
    <w:tbl>
      <w:tblPr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906FFE" w:rsidRPr="00D65E51" w14:paraId="0800E65D" w14:textId="77777777" w:rsidTr="00217F1E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8F7F" w14:textId="77777777" w:rsidR="00906FFE" w:rsidRPr="000F3EE9" w:rsidRDefault="00906FFE" w:rsidP="00217F1E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25922E91" w14:textId="77777777" w:rsidR="00906FFE" w:rsidRPr="000F3EE9" w:rsidRDefault="00906FFE">
      <w:pPr>
        <w:pStyle w:val="a9"/>
        <w:spacing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74112DAA" w14:textId="77777777" w:rsidR="00906FFE" w:rsidRPr="000F3EE9" w:rsidRDefault="00906FFE">
      <w:pPr>
        <w:pStyle w:val="a9"/>
        <w:spacing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5211CD6A" w14:textId="77777777" w:rsidR="00906FFE" w:rsidRPr="000F3EE9" w:rsidRDefault="00906FFE">
      <w:pPr>
        <w:pStyle w:val="a9"/>
        <w:spacing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100242B0" w14:textId="77777777" w:rsidR="00906FFE" w:rsidRPr="000F3EE9" w:rsidRDefault="00906FFE">
      <w:pPr>
        <w:pStyle w:val="a9"/>
        <w:spacing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1C511FC" w14:textId="6790C763" w:rsidR="006148EA" w:rsidRPr="000F3EE9" w:rsidRDefault="00EE0EEC" w:rsidP="26B721B0">
      <w:pPr>
        <w:pStyle w:val="a9"/>
        <w:spacing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5) </w:t>
      </w:r>
      <w:r w:rsidR="001A586D" w:rsidRPr="000F3EE9">
        <w:rPr>
          <w:rFonts w:ascii="Arial" w:hAnsi="Arial" w:cs="Arial"/>
          <w:i/>
          <w:iCs/>
          <w:sz w:val="24"/>
          <w:szCs w:val="24"/>
          <w:lang w:val="ru-RU"/>
        </w:rPr>
        <w:t>На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қ</w:t>
      </w:r>
      <w:r w:rsidR="001A586D" w:rsidRPr="000F3EE9">
        <w:rPr>
          <w:rFonts w:ascii="Arial" w:hAnsi="Arial" w:cs="Arial"/>
          <w:i/>
          <w:iCs/>
          <w:sz w:val="24"/>
          <w:szCs w:val="24"/>
          <w:lang w:val="ru-RU"/>
        </w:rPr>
        <w:t>ша оид ба пахш</w:t>
      </w:r>
      <w:r w:rsidR="001A586D" w:rsidRPr="000F3EE9">
        <w:rPr>
          <w:rFonts w:ascii="Arial" w:hAnsi="Arial" w:cs="Arial"/>
          <w:sz w:val="24"/>
          <w:szCs w:val="24"/>
          <w:u w:val="single"/>
          <w:lang w:val="ru-RU"/>
        </w:rPr>
        <w:t>и му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1A586D" w:rsidRPr="000F3EE9">
        <w:rPr>
          <w:rFonts w:ascii="Arial" w:hAnsi="Arial" w:cs="Arial"/>
          <w:sz w:val="24"/>
          <w:szCs w:val="24"/>
          <w:u w:val="single"/>
          <w:lang w:val="ru-RU"/>
        </w:rPr>
        <w:t xml:space="preserve">таво </w:t>
      </w:r>
    </w:p>
    <w:p w14:paraId="404FC54B" w14:textId="408B9750" w:rsidR="0033240C" w:rsidRPr="000F3EE9" w:rsidRDefault="26B721B0" w:rsidP="26B721B0">
      <w:pPr>
        <w:pStyle w:val="a9"/>
        <w:spacing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5.1. 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Шарикони па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нкунии му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таво ки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оянд ва шумо барои 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амкор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ч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E979F8" w:rsidRPr="000F3EE9">
        <w:rPr>
          <w:rFonts w:ascii="Arial" w:hAnsi="Arial" w:cs="Arial"/>
          <w:i/>
          <w:iCs/>
          <w:sz w:val="24"/>
          <w:szCs w:val="24"/>
          <w:lang w:val="ru-RU"/>
        </w:rPr>
        <w:t>гу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на на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қ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ша доред (нома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ои дастгир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аз 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ар як шарикро замима кунед) </w:t>
      </w:r>
    </w:p>
    <w:p w14:paraId="4F50926E" w14:textId="77777777" w:rsidR="006148EA" w:rsidRPr="000F3EE9" w:rsidRDefault="006148EA" w:rsidP="26B721B0">
      <w:pPr>
        <w:pStyle w:val="a9"/>
        <w:spacing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D65E51" w14:paraId="012D39C0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6B0A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3F0D296E" w14:textId="45B1807E" w:rsidR="001A586D" w:rsidRPr="000F3EE9" w:rsidRDefault="001A586D" w:rsidP="0048753B">
      <w:pPr>
        <w:pStyle w:val="a9"/>
        <w:widowControl w:val="0"/>
        <w:spacing w:line="240" w:lineRule="auto"/>
        <w:ind w:left="216" w:hanging="216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 xml:space="preserve"> * Мактуби дастгир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ӣ</w:t>
      </w:r>
      <w:r w:rsidR="00D513BC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 xml:space="preserve"> – 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 xml:space="preserve">ин 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ҳ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у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ҷҷ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ати шакли озод аст, ки дар он шарик омодагии худро барои дастгирии лои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ҳ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аи шумо бо имзои ро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ҳ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бар ва бо му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ҳ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ри ташкилот тасди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қ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 xml:space="preserve"> мекунад. Бе мактуб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ҳ</w:t>
      </w:r>
      <w:r w:rsidR="00955A23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ои дастгир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ӣ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, ки бо ариза замима карда шудааст, дархост баррас</w:t>
      </w:r>
      <w:r w:rsidR="000F3EE9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ӣ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 xml:space="preserve"> карда намешавад. </w:t>
      </w:r>
    </w:p>
    <w:p w14:paraId="76FB4104" w14:textId="6E3C93DC" w:rsidR="0033240C" w:rsidRPr="000F3EE9" w:rsidRDefault="00EE0EEC">
      <w:pPr>
        <w:pStyle w:val="a9"/>
        <w:spacing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5.2. 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Ҷ</w:t>
      </w:r>
      <w:r w:rsidR="006148EA" w:rsidRPr="000F3EE9">
        <w:rPr>
          <w:rFonts w:ascii="Arial" w:hAnsi="Arial" w:cs="Arial"/>
          <w:i/>
          <w:iCs/>
          <w:sz w:val="24"/>
          <w:szCs w:val="24"/>
          <w:lang w:val="ru-RU"/>
        </w:rPr>
        <w:t>адвали зерро пур намоед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</w:p>
    <w:tbl>
      <w:tblPr>
        <w:tblW w:w="934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33240C" w:rsidRPr="000F3EE9" w14:paraId="0CC02E62" w14:textId="77777777" w:rsidTr="26B721B0">
        <w:trPr>
          <w:trHeight w:val="1754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3CE0" w14:textId="14E9DFC9" w:rsidR="0033240C" w:rsidRPr="000F3EE9" w:rsidRDefault="000F3EE9" w:rsidP="006148EA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proofErr w:type="spellStart"/>
            <w:r w:rsidRPr="000F3EE9">
              <w:rPr>
                <w:rFonts w:ascii="Arial" w:hAnsi="Arial" w:cs="Arial"/>
                <w:lang w:val="ru-RU"/>
              </w:rPr>
              <w:t>Ҳ</w:t>
            </w:r>
            <w:r w:rsidR="006148EA" w:rsidRPr="000F3EE9">
              <w:rPr>
                <w:rFonts w:ascii="Arial" w:hAnsi="Arial" w:cs="Arial"/>
                <w:lang w:val="ru-RU"/>
              </w:rPr>
              <w:t>амаи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он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восита</w:t>
            </w:r>
            <w:r w:rsidR="00E17FE8">
              <w:rPr>
                <w:rFonts w:ascii="Arial" w:hAnsi="Arial" w:cs="Arial"/>
                <w:lang w:val="ru-RU"/>
              </w:rPr>
              <w:t>ву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платформа</w:t>
            </w:r>
            <w:r w:rsidRPr="000F3EE9">
              <w:rPr>
                <w:rFonts w:ascii="Arial" w:hAnsi="Arial" w:cs="Arial"/>
                <w:lang w:val="ru-RU"/>
              </w:rPr>
              <w:t>ҳ</w:t>
            </w:r>
            <w:r w:rsidR="006148EA" w:rsidRPr="000F3EE9">
              <w:rPr>
                <w:rFonts w:ascii="Arial" w:hAnsi="Arial" w:cs="Arial"/>
                <w:lang w:val="ru-RU"/>
              </w:rPr>
              <w:t>оеро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, ки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шумо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тавассути он</w:t>
            </w:r>
            <w:r w:rsidRPr="000F3EE9">
              <w:rPr>
                <w:rFonts w:ascii="Arial" w:hAnsi="Arial" w:cs="Arial"/>
                <w:lang w:val="ru-RU"/>
              </w:rPr>
              <w:t>ҳ</w:t>
            </w:r>
            <w:r w:rsidR="006148EA" w:rsidRPr="000F3EE9">
              <w:rPr>
                <w:rFonts w:ascii="Arial" w:hAnsi="Arial" w:cs="Arial"/>
                <w:lang w:val="ru-RU"/>
              </w:rPr>
              <w:t xml:space="preserve">о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му</w:t>
            </w:r>
            <w:r w:rsidRPr="000F3EE9">
              <w:rPr>
                <w:rFonts w:ascii="Arial" w:hAnsi="Arial" w:cs="Arial"/>
                <w:lang w:val="ru-RU"/>
              </w:rPr>
              <w:t>ҳ</w:t>
            </w:r>
            <w:r w:rsidR="006148EA" w:rsidRPr="000F3EE9">
              <w:rPr>
                <w:rFonts w:ascii="Arial" w:hAnsi="Arial" w:cs="Arial"/>
                <w:lang w:val="ru-RU"/>
              </w:rPr>
              <w:t>тавои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э</w:t>
            </w:r>
            <w:r w:rsidRPr="000F3EE9">
              <w:rPr>
                <w:rFonts w:ascii="Arial" w:hAnsi="Arial" w:cs="Arial"/>
                <w:lang w:val="ru-RU"/>
              </w:rPr>
              <w:t>ҷ</w:t>
            </w:r>
            <w:r w:rsidR="006148EA" w:rsidRPr="000F3EE9">
              <w:rPr>
                <w:rFonts w:ascii="Arial" w:hAnsi="Arial" w:cs="Arial"/>
                <w:lang w:val="ru-RU"/>
              </w:rPr>
              <w:t>одшударо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па</w:t>
            </w:r>
            <w:r w:rsidRPr="000F3EE9">
              <w:rPr>
                <w:rFonts w:ascii="Arial" w:hAnsi="Arial" w:cs="Arial"/>
                <w:lang w:val="ru-RU"/>
              </w:rPr>
              <w:t>ҳ</w:t>
            </w:r>
            <w:r w:rsidR="006148EA" w:rsidRPr="000F3EE9">
              <w:rPr>
                <w:rFonts w:ascii="Arial" w:hAnsi="Arial" w:cs="Arial"/>
                <w:lang w:val="ru-RU"/>
              </w:rPr>
              <w:t>н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мекунед</w:t>
            </w:r>
            <w:proofErr w:type="spellEnd"/>
            <w:r w:rsidR="00E17FE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E17FE8">
              <w:rPr>
                <w:rFonts w:ascii="Arial" w:hAnsi="Arial" w:cs="Arial"/>
                <w:lang w:val="ru-RU"/>
              </w:rPr>
              <w:t>номбар</w:t>
            </w:r>
            <w:proofErr w:type="spellEnd"/>
            <w:r w:rsidR="00E17FE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E17FE8">
              <w:rPr>
                <w:rFonts w:ascii="Arial" w:hAnsi="Arial" w:cs="Arial"/>
                <w:lang w:val="ru-RU"/>
              </w:rPr>
              <w:t>намоед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: аз худ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ва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шарикон </w:t>
            </w: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321E" w14:textId="61D52C77" w:rsidR="00D513BC" w:rsidRPr="000F3EE9" w:rsidRDefault="006148EA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r w:rsidRPr="000F3EE9">
              <w:rPr>
                <w:rFonts w:ascii="Arial" w:hAnsi="Arial" w:cs="Arial"/>
                <w:lang w:val="ru-RU"/>
              </w:rPr>
              <w:t>Шунаванда</w:t>
            </w:r>
            <w:r w:rsidR="00D513BC" w:rsidRPr="000F3EE9">
              <w:rPr>
                <w:rFonts w:ascii="Arial" w:hAnsi="Arial" w:cs="Arial"/>
                <w:lang w:val="ru-RU"/>
              </w:rPr>
              <w:t>/</w:t>
            </w:r>
            <w:r w:rsidRPr="000F3EE9">
              <w:rPr>
                <w:rFonts w:ascii="Arial" w:hAnsi="Arial" w:cs="Arial"/>
                <w:lang w:val="ru-RU"/>
              </w:rPr>
              <w:t>Фарогир</w:t>
            </w:r>
            <w:r w:rsidR="000F3EE9" w:rsidRPr="000F3EE9">
              <w:rPr>
                <w:rFonts w:ascii="Arial" w:hAnsi="Arial" w:cs="Arial"/>
                <w:lang w:val="ru-RU"/>
              </w:rPr>
              <w:t>ӣ</w:t>
            </w:r>
            <w:r w:rsidR="00D513BC" w:rsidRPr="000F3EE9">
              <w:rPr>
                <w:rFonts w:ascii="Arial" w:hAnsi="Arial" w:cs="Arial"/>
                <w:lang w:val="ru-RU"/>
              </w:rPr>
              <w:t>.</w:t>
            </w:r>
          </w:p>
          <w:p w14:paraId="7BD59371" w14:textId="22D7D50F" w:rsidR="0033240C" w:rsidRPr="000F3EE9" w:rsidRDefault="00D25AC0" w:rsidP="00B251A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proofErr w:type="spellStart"/>
            <w:r w:rsidRPr="000F3EE9">
              <w:rPr>
                <w:rFonts w:ascii="Arial" w:hAnsi="Arial" w:cs="Arial"/>
                <w:lang w:val="ru-RU"/>
              </w:rPr>
              <w:t>Маълумоте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, </w:t>
            </w:r>
            <w:r w:rsidR="00E17FE8" w:rsidRPr="000F3EE9">
              <w:rPr>
                <w:rFonts w:ascii="Arial" w:hAnsi="Arial" w:cs="Arial"/>
                <w:lang w:val="ru-RU"/>
              </w:rPr>
              <w:t xml:space="preserve">ки </w:t>
            </w:r>
            <w:proofErr w:type="spellStart"/>
            <w:r w:rsidR="00E17FE8" w:rsidRPr="000F3EE9">
              <w:rPr>
                <w:rFonts w:ascii="Arial" w:hAnsi="Arial" w:cs="Arial"/>
                <w:lang w:val="ru-RU"/>
              </w:rPr>
              <w:t>имкон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E17FE8">
              <w:rPr>
                <w:rFonts w:ascii="Arial" w:hAnsi="Arial" w:cs="Arial"/>
                <w:lang w:val="ru-RU"/>
              </w:rPr>
              <w:t>медиҳад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proofErr w:type="gramStart"/>
            <w:r w:rsidRPr="000F3EE9">
              <w:rPr>
                <w:rFonts w:ascii="Arial" w:hAnsi="Arial" w:cs="Arial"/>
                <w:lang w:val="ru-RU"/>
              </w:rPr>
              <w:t>и</w:t>
            </w:r>
            <w:r w:rsidR="000F3EE9" w:rsidRPr="000F3EE9">
              <w:rPr>
                <w:rFonts w:ascii="Arial" w:hAnsi="Arial" w:cs="Arial"/>
                <w:lang w:val="ru-RU"/>
              </w:rPr>
              <w:t>қ</w:t>
            </w:r>
            <w:r w:rsidRPr="000F3EE9">
              <w:rPr>
                <w:rFonts w:ascii="Arial" w:hAnsi="Arial" w:cs="Arial"/>
                <w:lang w:val="ru-RU"/>
              </w:rPr>
              <w:t>тидори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</w:t>
            </w:r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фарогирии</w:t>
            </w:r>
            <w:proofErr w:type="spellEnd"/>
            <w:proofErr w:type="gram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лои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="006148EA" w:rsidRPr="000F3EE9">
              <w:rPr>
                <w:rFonts w:ascii="Arial" w:hAnsi="Arial" w:cs="Arial"/>
                <w:lang w:val="ru-RU"/>
              </w:rPr>
              <w:t>аро</w:t>
            </w:r>
            <w:proofErr w:type="spellEnd"/>
            <w:r w:rsidR="006148E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148EA" w:rsidRPr="000F3EE9">
              <w:rPr>
                <w:rFonts w:ascii="Arial" w:hAnsi="Arial" w:cs="Arial"/>
                <w:lang w:val="ru-RU"/>
              </w:rPr>
              <w:t>пешгў</w:t>
            </w:r>
            <w:r w:rsidR="000F3EE9" w:rsidRPr="000F3EE9">
              <w:rPr>
                <w:rFonts w:ascii="Arial" w:hAnsi="Arial" w:cs="Arial"/>
                <w:lang w:val="ru-RU"/>
              </w:rPr>
              <w:t>ӣ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r w:rsidR="00E17FE8">
              <w:rPr>
                <w:rFonts w:ascii="Arial" w:hAnsi="Arial" w:cs="Arial"/>
                <w:lang w:val="ru-RU"/>
              </w:rPr>
              <w:t>кар</w:t>
            </w:r>
            <w:r w:rsidR="006148EA" w:rsidRPr="000F3EE9">
              <w:rPr>
                <w:rFonts w:ascii="Arial" w:hAnsi="Arial" w:cs="Arial"/>
                <w:lang w:val="ru-RU"/>
              </w:rPr>
              <w:t>д</w:t>
            </w:r>
            <w:r w:rsidR="00B251AF" w:rsidRPr="000F3EE9"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шумораи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обуначиён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фарогир</w:t>
            </w:r>
            <w:r w:rsidR="000F3EE9" w:rsidRPr="000F3EE9">
              <w:rPr>
                <w:rFonts w:ascii="Arial" w:hAnsi="Arial" w:cs="Arial"/>
                <w:lang w:val="ru-RU"/>
              </w:rPr>
              <w:t>ӣ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>, тренинг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="00B251AF" w:rsidRPr="000F3EE9">
              <w:rPr>
                <w:rFonts w:ascii="Arial" w:hAnsi="Arial" w:cs="Arial"/>
                <w:lang w:val="ru-RU"/>
              </w:rPr>
              <w:t xml:space="preserve">о) </w:t>
            </w: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617E" w14:textId="3B87F3D6" w:rsidR="0033240C" w:rsidRPr="000F3EE9" w:rsidRDefault="00E17FE8" w:rsidP="00B16B2A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Мухотабони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асос</w:t>
            </w:r>
            <w:r w:rsidR="000F3EE9" w:rsidRPr="000F3EE9">
              <w:rPr>
                <w:rFonts w:ascii="Arial" w:hAnsi="Arial" w:cs="Arial"/>
                <w:lang w:val="ru-RU"/>
              </w:rPr>
              <w:t>ӣ</w:t>
            </w:r>
            <w:proofErr w:type="spellEnd"/>
            <w:r w:rsidR="00D513BC" w:rsidRPr="000F3EE9">
              <w:rPr>
                <w:rFonts w:ascii="Arial" w:hAnsi="Arial" w:cs="Arial"/>
                <w:lang w:val="ru-RU"/>
              </w:rPr>
              <w:t>.</w:t>
            </w:r>
            <w:r w:rsidR="00B251AF" w:rsidRPr="000F3EE9">
              <w:rPr>
                <w:rFonts w:ascii="Arial" w:hAnsi="Arial" w:cs="Arial"/>
                <w:lang w:val="ru-RU"/>
              </w:rPr>
              <w:t xml:space="preserve"> Лутфан, </w:t>
            </w:r>
            <w:r w:rsidR="00E979F8" w:rsidRPr="000F3EE9">
              <w:rPr>
                <w:rFonts w:ascii="Arial" w:hAnsi="Arial" w:cs="Arial"/>
                <w:lang w:val="ru-RU"/>
              </w:rPr>
              <w:t>мор</w:t>
            </w:r>
            <w:r w:rsidR="00B251AF" w:rsidRPr="000F3EE9">
              <w:rPr>
                <w:rFonts w:ascii="Arial" w:hAnsi="Arial" w:cs="Arial"/>
                <w:lang w:val="ru-RU"/>
              </w:rPr>
              <w:t>о</w:t>
            </w:r>
            <w:r w:rsidR="00E979F8" w:rsidRPr="000F3EE9">
              <w:rPr>
                <w:rFonts w:ascii="Arial" w:hAnsi="Arial" w:cs="Arial"/>
                <w:lang w:val="ru-RU"/>
              </w:rPr>
              <w:t xml:space="preserve"> </w:t>
            </w:r>
            <w:r w:rsidR="00B251AF" w:rsidRPr="000F3EE9">
              <w:rPr>
                <w:rFonts w:ascii="Arial" w:hAnsi="Arial" w:cs="Arial"/>
                <w:lang w:val="ru-RU"/>
              </w:rPr>
              <w:t xml:space="preserve">бо хонандагони худ шинос намоед – мо аз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донистани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си</w:t>
            </w:r>
            <w:r w:rsidR="00D65E51">
              <w:rPr>
                <w:rFonts w:ascii="Arial" w:hAnsi="Arial" w:cs="Arial"/>
                <w:lang w:val="ru-RU"/>
              </w:rPr>
              <w:t>н</w:t>
            </w:r>
            <w:r w:rsidR="00B251AF" w:rsidRPr="000F3EE9">
              <w:rPr>
                <w:rFonts w:ascii="Arial" w:hAnsi="Arial" w:cs="Arial"/>
                <w:lang w:val="ru-RU"/>
              </w:rPr>
              <w:t>ну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сол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0F3EE9" w:rsidRPr="000F3EE9">
              <w:rPr>
                <w:rFonts w:ascii="Arial" w:hAnsi="Arial" w:cs="Arial"/>
                <w:lang w:val="ru-RU"/>
              </w:rPr>
              <w:t>ҷ</w:t>
            </w:r>
            <w:r w:rsidR="00B251AF" w:rsidRPr="000F3EE9">
              <w:rPr>
                <w:rFonts w:ascii="Arial" w:hAnsi="Arial" w:cs="Arial"/>
                <w:lang w:val="ru-RU"/>
              </w:rPr>
              <w:t>о</w:t>
            </w:r>
            <w:r w:rsidR="00D65E51">
              <w:rPr>
                <w:rFonts w:ascii="Arial" w:hAnsi="Arial" w:cs="Arial"/>
                <w:lang w:val="ru-RU"/>
              </w:rPr>
              <w:t>й</w:t>
            </w:r>
            <w:r w:rsidR="00B251AF" w:rsidRPr="000F3EE9">
              <w:rPr>
                <w:rFonts w:ascii="Arial" w:hAnsi="Arial" w:cs="Arial"/>
                <w:lang w:val="ru-RU"/>
              </w:rPr>
              <w:t>и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исти</w:t>
            </w:r>
            <w:r w:rsidR="000F3EE9" w:rsidRPr="000F3EE9">
              <w:rPr>
                <w:rFonts w:ascii="Arial" w:hAnsi="Arial" w:cs="Arial"/>
                <w:lang w:val="ru-RU"/>
              </w:rPr>
              <w:t>қ</w:t>
            </w:r>
            <w:r w:rsidR="00B251AF" w:rsidRPr="000F3EE9">
              <w:rPr>
                <w:rFonts w:ascii="Arial" w:hAnsi="Arial" w:cs="Arial"/>
                <w:lang w:val="ru-RU"/>
              </w:rPr>
              <w:t>омат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0F3EE9" w:rsidRPr="000F3EE9">
              <w:rPr>
                <w:rFonts w:ascii="Arial" w:hAnsi="Arial" w:cs="Arial"/>
                <w:lang w:val="ru-RU"/>
              </w:rPr>
              <w:t>ҷ</w:t>
            </w:r>
            <w:r w:rsidR="00B251AF" w:rsidRPr="000F3EE9">
              <w:rPr>
                <w:rFonts w:ascii="Arial" w:hAnsi="Arial" w:cs="Arial"/>
                <w:lang w:val="ru-RU"/>
              </w:rPr>
              <w:t>инс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251AF" w:rsidRPr="000F3EE9">
              <w:rPr>
                <w:rFonts w:ascii="Arial" w:hAnsi="Arial" w:cs="Arial"/>
                <w:lang w:val="ru-RU"/>
              </w:rPr>
              <w:t>ва</w:t>
            </w:r>
            <w:proofErr w:type="spellEnd"/>
            <w:r w:rsidR="00B251AF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ғайра</w:t>
            </w:r>
            <w:proofErr w:type="spellEnd"/>
            <w:r w:rsidR="00B16B2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16B2A" w:rsidRPr="000F3EE9">
              <w:rPr>
                <w:rFonts w:ascii="Arial" w:hAnsi="Arial" w:cs="Arial"/>
                <w:lang w:val="ru-RU"/>
              </w:rPr>
              <w:t>хуш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="00B16B2A" w:rsidRPr="000F3EE9">
              <w:rPr>
                <w:rFonts w:ascii="Arial" w:hAnsi="Arial" w:cs="Arial"/>
                <w:lang w:val="ru-RU"/>
              </w:rPr>
              <w:t>ол</w:t>
            </w:r>
            <w:proofErr w:type="spellEnd"/>
            <w:r w:rsidR="00B16B2A" w:rsidRPr="000F3EE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16B2A" w:rsidRPr="000F3EE9">
              <w:rPr>
                <w:rFonts w:ascii="Arial" w:hAnsi="Arial" w:cs="Arial"/>
                <w:lang w:val="ru-RU"/>
              </w:rPr>
              <w:t>мешавем</w:t>
            </w:r>
            <w:proofErr w:type="spellEnd"/>
            <w:r w:rsidR="00B16B2A" w:rsidRPr="000F3EE9">
              <w:rPr>
                <w:rFonts w:ascii="Arial" w:hAnsi="Arial" w:cs="Arial"/>
                <w:lang w:val="ru-RU"/>
              </w:rPr>
              <w:t xml:space="preserve">. </w:t>
            </w: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F9F5" w14:textId="60B09B8A" w:rsidR="0033240C" w:rsidRPr="000F3EE9" w:rsidRDefault="00B16B2A" w:rsidP="00B16B2A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lang w:val="ru-RU"/>
              </w:rPr>
            </w:pPr>
            <w:r w:rsidRPr="000F3EE9">
              <w:rPr>
                <w:rFonts w:ascii="Arial" w:hAnsi="Arial" w:cs="Arial"/>
                <w:lang w:val="ru-RU"/>
              </w:rPr>
              <w:t>Ин воситаи па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нкун</w:t>
            </w:r>
            <w:r w:rsidR="000F3EE9" w:rsidRPr="000F3EE9">
              <w:rPr>
                <w:rFonts w:ascii="Arial" w:hAnsi="Arial" w:cs="Arial"/>
                <w:lang w:val="ru-RU"/>
              </w:rPr>
              <w:t>ӣ</w:t>
            </w:r>
            <w:r w:rsidRPr="000F3EE9">
              <w:rPr>
                <w:rFonts w:ascii="Arial" w:hAnsi="Arial" w:cs="Arial"/>
                <w:lang w:val="ru-RU"/>
              </w:rPr>
              <w:t xml:space="preserve"> дар ро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 xml:space="preserve">и </w:t>
            </w:r>
            <w:r w:rsidR="000F3EE9" w:rsidRPr="000F3EE9">
              <w:rPr>
                <w:rFonts w:ascii="Arial" w:hAnsi="Arial" w:cs="Arial"/>
                <w:lang w:val="ru-RU"/>
              </w:rPr>
              <w:t>ҳ</w:t>
            </w:r>
            <w:r w:rsidRPr="000F3EE9">
              <w:rPr>
                <w:rFonts w:ascii="Arial" w:hAnsi="Arial" w:cs="Arial"/>
                <w:lang w:val="ru-RU"/>
              </w:rPr>
              <w:t>алли мушкилоти зикршуда ч</w:t>
            </w:r>
            <w:r w:rsidR="000F3EE9" w:rsidRPr="000F3EE9">
              <w:rPr>
                <w:rFonts w:ascii="Arial" w:hAnsi="Arial" w:cs="Arial"/>
                <w:lang w:val="ru-RU"/>
              </w:rPr>
              <w:t>ӣ</w:t>
            </w:r>
            <w:r w:rsidRPr="000F3EE9">
              <w:rPr>
                <w:rFonts w:ascii="Arial" w:hAnsi="Arial" w:cs="Arial"/>
                <w:lang w:val="ru-RU"/>
              </w:rPr>
              <w:t xml:space="preserve"> тавр кўмак мерасонад? (ба </w:t>
            </w:r>
            <w:proofErr w:type="spellStart"/>
            <w:r w:rsidR="000F3EE9" w:rsidRPr="000F3EE9">
              <w:rPr>
                <w:rFonts w:ascii="Arial" w:hAnsi="Arial" w:cs="Arial"/>
                <w:lang w:val="ru-RU"/>
              </w:rPr>
              <w:t>қ</w:t>
            </w:r>
            <w:r w:rsidRPr="000F3EE9">
              <w:rPr>
                <w:rFonts w:ascii="Arial" w:hAnsi="Arial" w:cs="Arial"/>
                <w:lang w:val="ru-RU"/>
              </w:rPr>
              <w:t>исми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 «</w:t>
            </w:r>
            <w:proofErr w:type="spellStart"/>
            <w:r w:rsidRPr="000F3EE9">
              <w:rPr>
                <w:rFonts w:ascii="Arial" w:hAnsi="Arial" w:cs="Arial"/>
                <w:lang w:val="ru-RU"/>
              </w:rPr>
              <w:t>Зерматн</w:t>
            </w:r>
            <w:proofErr w:type="spellEnd"/>
            <w:r w:rsidRPr="000F3EE9">
              <w:rPr>
                <w:rFonts w:ascii="Arial" w:hAnsi="Arial" w:cs="Arial"/>
                <w:lang w:val="ru-RU"/>
              </w:rPr>
              <w:t xml:space="preserve">» </w:t>
            </w:r>
            <w:proofErr w:type="spellStart"/>
            <w:r w:rsidRPr="000F3EE9">
              <w:rPr>
                <w:rFonts w:ascii="Arial" w:hAnsi="Arial" w:cs="Arial"/>
                <w:lang w:val="ru-RU"/>
              </w:rPr>
              <w:t>ниг</w:t>
            </w:r>
            <w:proofErr w:type="spellEnd"/>
            <w:r w:rsidR="00D65E51">
              <w:rPr>
                <w:rFonts w:ascii="Arial" w:hAnsi="Arial" w:cs="Arial"/>
                <w:lang w:val="ru-RU"/>
              </w:rPr>
              <w:t>.</w:t>
            </w:r>
            <w:r w:rsidRPr="000F3EE9">
              <w:rPr>
                <w:rFonts w:ascii="Arial" w:hAnsi="Arial" w:cs="Arial"/>
                <w:lang w:val="ru-RU"/>
              </w:rPr>
              <w:t>)</w:t>
            </w:r>
          </w:p>
        </w:tc>
      </w:tr>
      <w:tr w:rsidR="0033240C" w:rsidRPr="000F3EE9" w14:paraId="0057625D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1B2D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6251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9685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1EAB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0F3EE9" w14:paraId="49843BC3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2DE7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BF86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6048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7382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0F3EE9" w14:paraId="609B7CAF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734A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DAB7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69A2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4CCE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33240C" w:rsidRPr="000F3EE9" w14:paraId="5F43B4F2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3D76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A351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5741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4A20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  <w:tr w:rsidR="00935E4C" w:rsidRPr="000F3EE9" w14:paraId="27F8151F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838D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97AE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D7C9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113D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</w:tr>
      <w:tr w:rsidR="00935E4C" w:rsidRPr="000F3EE9" w14:paraId="3151DD37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166F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87CD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9778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A1D2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</w:tr>
      <w:tr w:rsidR="00935E4C" w:rsidRPr="000F3EE9" w14:paraId="755CEC55" w14:textId="77777777" w:rsidTr="26B721B0">
        <w:trPr>
          <w:trHeight w:val="400"/>
        </w:trPr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5E6C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2E1A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5F41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2937" w14:textId="77777777" w:rsidR="00935E4C" w:rsidRPr="000F3EE9" w:rsidRDefault="00935E4C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08E3726B" w14:textId="77777777" w:rsidR="0033240C" w:rsidRPr="000F3EE9" w:rsidRDefault="0033240C">
      <w:pPr>
        <w:pStyle w:val="a9"/>
        <w:widowControl w:val="0"/>
        <w:spacing w:line="240" w:lineRule="auto"/>
        <w:ind w:left="540" w:hanging="54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18A917F7" w14:textId="77777777" w:rsidR="00906FFE" w:rsidRPr="000F3EE9" w:rsidRDefault="00906FFE">
      <w:pPr>
        <w:pStyle w:val="a9"/>
        <w:widowControl w:val="0"/>
        <w:spacing w:line="240" w:lineRule="auto"/>
        <w:ind w:left="432" w:hanging="432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2A090ED6" w14:textId="647AA401" w:rsidR="0033240C" w:rsidRPr="000F3EE9" w:rsidRDefault="00EE0EE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5.3 </w:t>
      </w:r>
      <w:r w:rsidR="00B16B2A" w:rsidRPr="000F3EE9">
        <w:rPr>
          <w:rFonts w:ascii="Arial" w:hAnsi="Arial" w:cs="Arial"/>
          <w:sz w:val="24"/>
          <w:szCs w:val="24"/>
          <w:lang w:val="ru-RU"/>
        </w:rPr>
        <w:t>Шумо дар васеъ</w:t>
      </w:r>
      <w:r w:rsidR="00955A23" w:rsidRPr="000F3EE9">
        <w:rPr>
          <w:rFonts w:ascii="Arial" w:hAnsi="Arial" w:cs="Arial"/>
          <w:sz w:val="24"/>
          <w:szCs w:val="24"/>
          <w:lang w:val="ru-RU"/>
        </w:rPr>
        <w:t xml:space="preserve"> намудани дастрасии аудитория</w:t>
      </w:r>
      <w:r w:rsidR="00B16B2A" w:rsidRPr="000F3EE9">
        <w:rPr>
          <w:rFonts w:ascii="Arial" w:hAnsi="Arial" w:cs="Arial"/>
          <w:sz w:val="24"/>
          <w:szCs w:val="24"/>
          <w:lang w:val="ru-RU"/>
        </w:rPr>
        <w:t xml:space="preserve"> ба му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B16B2A" w:rsidRPr="000F3EE9">
        <w:rPr>
          <w:rFonts w:ascii="Arial" w:hAnsi="Arial" w:cs="Arial"/>
          <w:sz w:val="24"/>
          <w:szCs w:val="24"/>
          <w:lang w:val="ru-RU"/>
        </w:rPr>
        <w:t>тавои э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ҷ</w:t>
      </w:r>
      <w:r w:rsidR="00B16B2A" w:rsidRPr="000F3EE9">
        <w:rPr>
          <w:rFonts w:ascii="Arial" w:hAnsi="Arial" w:cs="Arial"/>
          <w:sz w:val="24"/>
          <w:szCs w:val="24"/>
          <w:lang w:val="ru-RU"/>
        </w:rPr>
        <w:t>одшуда ч</w:t>
      </w:r>
      <w:r w:rsidR="000F3EE9" w:rsidRPr="000F3EE9">
        <w:rPr>
          <w:rFonts w:ascii="Arial" w:hAnsi="Arial" w:cs="Arial"/>
          <w:sz w:val="24"/>
          <w:szCs w:val="24"/>
          <w:lang w:val="ru-RU"/>
        </w:rPr>
        <w:t>ӣ</w:t>
      </w:r>
      <w:r w:rsidR="00B16B2A" w:rsidRPr="000F3EE9">
        <w:rPr>
          <w:rFonts w:ascii="Arial" w:hAnsi="Arial" w:cs="Arial"/>
          <w:sz w:val="24"/>
          <w:szCs w:val="24"/>
          <w:lang w:val="ru-RU"/>
        </w:rPr>
        <w:t xml:space="preserve"> на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қ</w:t>
      </w:r>
      <w:r w:rsidR="00B16B2A" w:rsidRPr="000F3EE9">
        <w:rPr>
          <w:rFonts w:ascii="Arial" w:hAnsi="Arial" w:cs="Arial"/>
          <w:sz w:val="24"/>
          <w:szCs w:val="24"/>
          <w:lang w:val="ru-RU"/>
        </w:rPr>
        <w:t>ша доред? Масалан, оё шумо аз СММ-канал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lang w:val="ru-RU"/>
        </w:rPr>
        <w:t>о ва дигар шакл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lang w:val="ru-RU"/>
        </w:rPr>
        <w:t>ои табли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ғ</w:t>
      </w:r>
      <w:r w:rsidR="00CB2285" w:rsidRPr="000F3EE9">
        <w:rPr>
          <w:rFonts w:ascii="Arial" w:hAnsi="Arial" w:cs="Arial"/>
          <w:sz w:val="24"/>
          <w:szCs w:val="24"/>
          <w:lang w:val="ru-RU"/>
        </w:rPr>
        <w:t xml:space="preserve"> истифода мебаред – то 250 калима нависед:</w:t>
      </w: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D65E51" w14:paraId="458F5C68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F2BF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27D8E583" w14:textId="77777777" w:rsidR="0033240C" w:rsidRPr="000F3EE9" w:rsidRDefault="0033240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46E9A35D" w14:textId="2962F2DE" w:rsidR="0033240C" w:rsidRPr="000F3EE9" w:rsidRDefault="00EE0EE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6) </w:t>
      </w:r>
      <w:r w:rsidR="00B16B2A" w:rsidRPr="000F3EE9">
        <w:rPr>
          <w:rFonts w:ascii="Arial" w:hAnsi="Arial" w:cs="Arial"/>
          <w:sz w:val="24"/>
          <w:szCs w:val="24"/>
          <w:u w:val="single"/>
          <w:lang w:val="ru-RU"/>
        </w:rPr>
        <w:t xml:space="preserve">Даста. 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Оё шумо барои татби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қ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и лои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а мутахассисони коф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ӣ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 xml:space="preserve"> доред? Номи и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ҷ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рогарони асосиро бо нишон додани на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қ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ш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о</w:t>
      </w:r>
      <w:r w:rsidR="00955A23" w:rsidRPr="000F3EE9">
        <w:rPr>
          <w:rFonts w:ascii="Arial" w:hAnsi="Arial" w:cs="Arial"/>
          <w:sz w:val="24"/>
          <w:szCs w:val="24"/>
          <w:u w:val="single"/>
          <w:lang w:val="ru-RU"/>
        </w:rPr>
        <w:t>яшон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 xml:space="preserve"> дар даста нишон ди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ед, шар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 xml:space="preserve">и 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оли и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ҷ</w:t>
      </w:r>
      <w:r w:rsidR="00CB2285" w:rsidRPr="000F3EE9">
        <w:rPr>
          <w:rFonts w:ascii="Arial" w:hAnsi="Arial" w:cs="Arial"/>
          <w:sz w:val="24"/>
          <w:szCs w:val="24"/>
          <w:u w:val="single"/>
          <w:lang w:val="ru-RU"/>
        </w:rPr>
        <w:t>рогарони асосиро замима кунед</w:t>
      </w:r>
      <w:r w:rsidR="00CB2285"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:</w:t>
      </w:r>
    </w:p>
    <w:p w14:paraId="0C2CF949" w14:textId="77777777" w:rsidR="00CB2285" w:rsidRPr="000F3EE9" w:rsidRDefault="00CB2285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D65E51" w14:paraId="7F0BA136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1879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7C348ADA" w14:textId="77777777" w:rsidR="0033240C" w:rsidRPr="000F3EE9" w:rsidRDefault="0033240C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06BFBF51" w14:textId="69A23E91" w:rsidR="0033240C" w:rsidRPr="000F3EE9" w:rsidRDefault="00EE0EEC">
      <w:pPr>
        <w:pStyle w:val="a9"/>
        <w:shd w:val="clear" w:color="auto" w:fill="FFFFFF"/>
        <w:spacing w:after="0" w:line="240" w:lineRule="auto"/>
        <w:ind w:left="0"/>
        <w:rPr>
          <w:rFonts w:ascii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 xml:space="preserve">7) </w:t>
      </w:r>
      <w:r w:rsidRPr="000F3EE9">
        <w:rPr>
          <w:rFonts w:ascii="Arial" w:hAnsi="Arial" w:cs="Arial"/>
          <w:sz w:val="24"/>
          <w:szCs w:val="24"/>
          <w:u w:val="single"/>
          <w:lang w:val="ru-RU"/>
        </w:rPr>
        <w:t>Техника.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(а)</w:t>
      </w:r>
      <w:r w:rsidR="00CB2285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Та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ҷҳ</w:t>
      </w:r>
      <w:r w:rsidR="00CB2285" w:rsidRPr="000F3EE9">
        <w:rPr>
          <w:rFonts w:ascii="Arial" w:hAnsi="Arial" w:cs="Arial"/>
          <w:i/>
          <w:iCs/>
          <w:sz w:val="24"/>
          <w:szCs w:val="24"/>
          <w:lang w:val="ru-RU"/>
        </w:rPr>
        <w:t>изоти техник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CB2285" w:rsidRPr="000F3EE9">
        <w:rPr>
          <w:rFonts w:ascii="Arial" w:hAnsi="Arial" w:cs="Arial"/>
          <w:i/>
          <w:iCs/>
          <w:sz w:val="24"/>
          <w:szCs w:val="24"/>
          <w:lang w:val="ru-RU"/>
        </w:rPr>
        <w:t>, ки дар амалисозии лои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CB2285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а доред, номбар кунед; 2) дар сурати зарурат </w:t>
      </w:r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та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ҷҳ</w:t>
      </w:r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изоти техник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ӣ</w:t>
      </w:r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, ки дар </w:t>
      </w:r>
      <w:proofErr w:type="spellStart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татби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қ</w:t>
      </w:r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и</w:t>
      </w:r>
      <w:proofErr w:type="spellEnd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лои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а </w:t>
      </w:r>
      <w:proofErr w:type="spellStart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лозим</w:t>
      </w:r>
      <w:proofErr w:type="spellEnd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аст</w:t>
      </w:r>
      <w:proofErr w:type="spellEnd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, </w:t>
      </w:r>
      <w:proofErr w:type="spellStart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но</w:t>
      </w:r>
      <w:r w:rsidR="00D65E51">
        <w:rPr>
          <w:rFonts w:ascii="Arial" w:hAnsi="Arial" w:cs="Arial"/>
          <w:i/>
          <w:iCs/>
          <w:sz w:val="24"/>
          <w:szCs w:val="24"/>
          <w:lang w:val="ru-RU"/>
        </w:rPr>
        <w:t>м</w:t>
      </w:r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бар</w:t>
      </w:r>
      <w:proofErr w:type="spellEnd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proofErr w:type="spellStart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кунед</w:t>
      </w:r>
      <w:proofErr w:type="spellEnd"/>
      <w:r w:rsidR="00D21B30" w:rsidRPr="000F3EE9">
        <w:rPr>
          <w:rFonts w:ascii="Arial" w:hAnsi="Arial" w:cs="Arial"/>
          <w:i/>
          <w:iCs/>
          <w:sz w:val="24"/>
          <w:szCs w:val="24"/>
          <w:lang w:val="ru-RU"/>
        </w:rPr>
        <w:t>)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>:</w:t>
      </w:r>
    </w:p>
    <w:tbl>
      <w:tblPr>
        <w:tblW w:w="946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67"/>
      </w:tblGrid>
      <w:tr w:rsidR="0033240C" w:rsidRPr="000F3EE9" w14:paraId="7CFAEE9F" w14:textId="77777777" w:rsidTr="0048753B">
        <w:trPr>
          <w:trHeight w:val="3820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2C1E" w14:textId="77777777" w:rsidR="0033240C" w:rsidRPr="000F3EE9" w:rsidRDefault="00EE0EEC">
            <w:pPr>
              <w:pStyle w:val="aa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lastRenderedPageBreak/>
              <w:t>а)</w:t>
            </w:r>
          </w:p>
          <w:p w14:paraId="7E783C62" w14:textId="77777777" w:rsidR="0033240C" w:rsidRPr="000F3EE9" w:rsidRDefault="0033240C">
            <w:pPr>
              <w:pStyle w:val="aa"/>
              <w:rPr>
                <w:rFonts w:ascii="Arial" w:hAnsi="Arial" w:cs="Arial"/>
              </w:rPr>
            </w:pPr>
          </w:p>
          <w:p w14:paraId="65B1725C" w14:textId="77777777" w:rsidR="0033240C" w:rsidRPr="000F3EE9" w:rsidRDefault="0033240C">
            <w:pPr>
              <w:pStyle w:val="aa"/>
              <w:rPr>
                <w:rFonts w:ascii="Arial" w:hAnsi="Arial" w:cs="Arial"/>
              </w:rPr>
            </w:pPr>
          </w:p>
          <w:p w14:paraId="637D2FE0" w14:textId="77777777" w:rsidR="0033240C" w:rsidRPr="000F3EE9" w:rsidRDefault="0033240C">
            <w:pPr>
              <w:pStyle w:val="aa"/>
              <w:rPr>
                <w:rFonts w:ascii="Arial" w:hAnsi="Arial" w:cs="Arial"/>
              </w:rPr>
            </w:pPr>
          </w:p>
          <w:p w14:paraId="54A29943" w14:textId="77777777" w:rsidR="0033240C" w:rsidRPr="000F3EE9" w:rsidRDefault="0033240C">
            <w:pPr>
              <w:pStyle w:val="aa"/>
              <w:rPr>
                <w:rFonts w:ascii="Arial" w:hAnsi="Arial" w:cs="Arial"/>
              </w:rPr>
            </w:pPr>
          </w:p>
          <w:p w14:paraId="7CDE86F6" w14:textId="77777777" w:rsidR="00935E4C" w:rsidRPr="000F3EE9" w:rsidRDefault="00935E4C">
            <w:pPr>
              <w:pStyle w:val="aa"/>
              <w:rPr>
                <w:rFonts w:ascii="Arial" w:hAnsi="Arial" w:cs="Arial"/>
              </w:rPr>
            </w:pPr>
          </w:p>
          <w:p w14:paraId="7FEC9395" w14:textId="77777777" w:rsidR="00935E4C" w:rsidRPr="000F3EE9" w:rsidRDefault="00935E4C">
            <w:pPr>
              <w:pStyle w:val="aa"/>
              <w:rPr>
                <w:rFonts w:ascii="Arial" w:hAnsi="Arial" w:cs="Arial"/>
              </w:rPr>
            </w:pPr>
          </w:p>
          <w:p w14:paraId="31E6C406" w14:textId="77777777" w:rsidR="0033240C" w:rsidRPr="000F3EE9" w:rsidRDefault="00EE0EEC">
            <w:pPr>
              <w:pStyle w:val="aa"/>
              <w:rPr>
                <w:rFonts w:ascii="Arial" w:hAnsi="Arial" w:cs="Arial"/>
              </w:rPr>
            </w:pPr>
            <w:r w:rsidRPr="000F3EE9">
              <w:rPr>
                <w:rFonts w:ascii="Arial" w:hAnsi="Arial" w:cs="Arial"/>
              </w:rPr>
              <w:t>б)</w:t>
            </w:r>
          </w:p>
        </w:tc>
      </w:tr>
    </w:tbl>
    <w:p w14:paraId="41A13ECD" w14:textId="77777777" w:rsidR="0033240C" w:rsidRPr="000F3EE9" w:rsidRDefault="0033240C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4"/>
          <w:szCs w:val="24"/>
          <w:lang w:val="ru-RU"/>
        </w:rPr>
      </w:pPr>
    </w:p>
    <w:p w14:paraId="61F30DD2" w14:textId="77777777" w:rsidR="0033240C" w:rsidRPr="000F3EE9" w:rsidRDefault="0033240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</w:p>
    <w:p w14:paraId="446618D7" w14:textId="77777777" w:rsidR="00935E4C" w:rsidRPr="000F3EE9" w:rsidRDefault="00935E4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</w:p>
    <w:p w14:paraId="1BD3CAFF" w14:textId="4F53F17F" w:rsidR="0033240C" w:rsidRPr="000F3EE9" w:rsidRDefault="26B721B0" w:rsidP="26B721B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 xml:space="preserve">8) </w:t>
      </w:r>
      <w:r w:rsidR="00D21B30" w:rsidRPr="000F3EE9">
        <w:rPr>
          <w:rFonts w:ascii="Arial" w:hAnsi="Arial" w:cs="Arial"/>
          <w:sz w:val="24"/>
          <w:szCs w:val="24"/>
          <w:u w:val="single"/>
          <w:lang w:val="ru-RU"/>
        </w:rPr>
        <w:t>Хатар</w:t>
      </w:r>
      <w:r w:rsidR="000F3EE9" w:rsidRPr="000F3EE9">
        <w:rPr>
          <w:rFonts w:ascii="Arial" w:hAnsi="Arial" w:cs="Arial"/>
          <w:sz w:val="24"/>
          <w:szCs w:val="24"/>
          <w:u w:val="single"/>
          <w:lang w:val="ru-RU"/>
        </w:rPr>
        <w:t>ҳ</w:t>
      </w:r>
      <w:r w:rsidR="00D21B30" w:rsidRPr="000F3EE9">
        <w:rPr>
          <w:rFonts w:ascii="Arial" w:hAnsi="Arial" w:cs="Arial"/>
          <w:sz w:val="24"/>
          <w:szCs w:val="24"/>
          <w:u w:val="single"/>
          <w:lang w:val="ru-RU"/>
        </w:rPr>
        <w:t>о</w:t>
      </w:r>
      <w:r w:rsidR="00935E4C" w:rsidRPr="000F3EE9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>Оё ба назари шумо хатар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>ое ву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ҷ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>уд дорад, ки дар амалишав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ӣ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 xml:space="preserve"> ва нати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ҷ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>ади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>ии лои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>а таъсир мерасонад? Ч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ӣ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 xml:space="preserve"> тавр он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 xml:space="preserve">оро метавон </w:t>
      </w:r>
      <w:r w:rsidR="000F3EE9" w:rsidRPr="000F3EE9">
        <w:rPr>
          <w:rFonts w:ascii="Arial" w:hAnsi="Arial" w:cs="Arial"/>
          <w:bCs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bCs/>
          <w:sz w:val="24"/>
          <w:szCs w:val="24"/>
          <w:lang w:val="ru-RU"/>
        </w:rPr>
        <w:t xml:space="preserve">ал кард? </w:t>
      </w:r>
    </w:p>
    <w:p w14:paraId="271F58C7" w14:textId="77777777" w:rsidR="00D21B30" w:rsidRPr="000F3EE9" w:rsidRDefault="00D21B30" w:rsidP="26B721B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0F3EE9" w14:paraId="4FB7A02A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9059" w14:textId="77777777" w:rsidR="0033240C" w:rsidRPr="000F3EE9" w:rsidRDefault="0033240C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52885295" w14:textId="77777777" w:rsidR="0033240C" w:rsidRPr="000F3EE9" w:rsidRDefault="0033240C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4"/>
          <w:szCs w:val="24"/>
          <w:lang w:val="ru-RU"/>
        </w:rPr>
      </w:pPr>
    </w:p>
    <w:p w14:paraId="52D50A79" w14:textId="77777777" w:rsidR="0033240C" w:rsidRPr="000F3EE9" w:rsidRDefault="0033240C">
      <w:pPr>
        <w:pStyle w:val="a9"/>
        <w:widowControl w:val="0"/>
        <w:shd w:val="clear" w:color="auto" w:fill="FFFFFF"/>
        <w:spacing w:after="0" w:line="240" w:lineRule="auto"/>
        <w:ind w:left="108" w:hanging="108"/>
        <w:rPr>
          <w:rFonts w:ascii="Arial" w:eastAsia="Arial" w:hAnsi="Arial" w:cs="Arial"/>
          <w:sz w:val="24"/>
          <w:szCs w:val="24"/>
          <w:lang w:val="ru-RU"/>
        </w:rPr>
      </w:pPr>
    </w:p>
    <w:p w14:paraId="51FFB6D2" w14:textId="40F6EA85" w:rsidR="0033240C" w:rsidRPr="000F3EE9" w:rsidRDefault="00EE0EE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 xml:space="preserve">9) </w:t>
      </w:r>
      <w:r w:rsidR="00D21B30" w:rsidRPr="000F3EE9">
        <w:rPr>
          <w:rFonts w:ascii="Arial" w:hAnsi="Arial" w:cs="Arial"/>
          <w:sz w:val="24"/>
          <w:szCs w:val="24"/>
          <w:lang w:val="ru-RU"/>
        </w:rPr>
        <w:t>Мувофи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қ</w:t>
      </w:r>
      <w:r w:rsidR="00D21B30" w:rsidRPr="000F3EE9">
        <w:rPr>
          <w:rFonts w:ascii="Arial" w:hAnsi="Arial" w:cs="Arial"/>
          <w:sz w:val="24"/>
          <w:szCs w:val="24"/>
          <w:lang w:val="ru-RU"/>
        </w:rPr>
        <w:t>и нати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ҷ</w:t>
      </w:r>
      <w:r w:rsidR="00D21B30" w:rsidRPr="000F3EE9">
        <w:rPr>
          <w:rFonts w:ascii="Arial" w:hAnsi="Arial" w:cs="Arial"/>
          <w:sz w:val="24"/>
          <w:szCs w:val="24"/>
          <w:lang w:val="ru-RU"/>
        </w:rPr>
        <w:t>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="00D21B30" w:rsidRPr="000F3EE9">
        <w:rPr>
          <w:rFonts w:ascii="Arial" w:hAnsi="Arial" w:cs="Arial"/>
          <w:sz w:val="24"/>
          <w:szCs w:val="24"/>
          <w:lang w:val="ru-RU"/>
        </w:rPr>
        <w:t xml:space="preserve">ои </w:t>
      </w:r>
      <w:r w:rsidR="00955A23" w:rsidRPr="000F3EE9">
        <w:rPr>
          <w:rFonts w:ascii="Arial" w:hAnsi="Arial" w:cs="Arial"/>
          <w:sz w:val="24"/>
          <w:szCs w:val="24"/>
          <w:lang w:val="ru-RU"/>
        </w:rPr>
        <w:t>та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ҳқ</w:t>
      </w:r>
      <w:r w:rsidR="00955A23" w:rsidRPr="000F3EE9">
        <w:rPr>
          <w:rFonts w:ascii="Arial" w:hAnsi="Arial" w:cs="Arial"/>
          <w:sz w:val="24"/>
          <w:szCs w:val="24"/>
          <w:lang w:val="ru-RU"/>
        </w:rPr>
        <w:t>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қ</w:t>
      </w:r>
      <w:r w:rsidR="00955A23" w:rsidRPr="000F3EE9">
        <w:rPr>
          <w:rFonts w:ascii="Arial" w:hAnsi="Arial" w:cs="Arial"/>
          <w:sz w:val="24"/>
          <w:szCs w:val="24"/>
          <w:lang w:val="ru-RU"/>
        </w:rPr>
        <w:t>оти</w:t>
      </w:r>
      <w:r w:rsidR="00D21B30" w:rsidRPr="000F3EE9">
        <w:rPr>
          <w:rFonts w:ascii="Arial" w:hAnsi="Arial" w:cs="Arial"/>
          <w:sz w:val="24"/>
          <w:szCs w:val="24"/>
          <w:lang w:val="ru-RU"/>
        </w:rPr>
        <w:t xml:space="preserve"> </w:t>
      </w:r>
      <w:r w:rsidR="00217F1E" w:rsidRPr="000F3EE9">
        <w:rPr>
          <w:rFonts w:ascii="Arial" w:hAnsi="Arial" w:cs="Arial"/>
          <w:sz w:val="24"/>
          <w:szCs w:val="24"/>
          <w:lang w:val="ru-RU"/>
        </w:rPr>
        <w:t>минта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қ</w:t>
      </w:r>
      <w:r w:rsidR="00217F1E" w:rsidRPr="000F3EE9">
        <w:rPr>
          <w:rFonts w:ascii="Arial" w:hAnsi="Arial" w:cs="Arial"/>
          <w:sz w:val="24"/>
          <w:szCs w:val="24"/>
          <w:lang w:val="ru-RU"/>
        </w:rPr>
        <w:t>ав</w:t>
      </w:r>
      <w:r w:rsidR="000F3EE9" w:rsidRPr="000F3EE9">
        <w:rPr>
          <w:rFonts w:ascii="Arial" w:hAnsi="Arial" w:cs="Arial"/>
          <w:sz w:val="24"/>
          <w:szCs w:val="24"/>
          <w:lang w:val="ru-RU"/>
        </w:rPr>
        <w:t>ӣ</w:t>
      </w:r>
      <w:r w:rsidR="00955A23" w:rsidRPr="000F3EE9">
        <w:rPr>
          <w:rFonts w:ascii="Arial" w:hAnsi="Arial" w:cs="Arial"/>
          <w:sz w:val="24"/>
          <w:szCs w:val="24"/>
          <w:lang w:val="ru-RU"/>
        </w:rPr>
        <w:t xml:space="preserve"> оид ба истеъмоли ВАО дар Осиёи Марказ</w:t>
      </w:r>
      <w:r w:rsidR="000F3EE9" w:rsidRPr="000F3EE9">
        <w:rPr>
          <w:rFonts w:ascii="Arial" w:hAnsi="Arial" w:cs="Arial"/>
          <w:sz w:val="24"/>
          <w:szCs w:val="24"/>
          <w:lang w:val="ru-RU"/>
        </w:rPr>
        <w:t>ӣ</w:t>
      </w:r>
      <w:r w:rsidR="00217F1E" w:rsidRPr="000F3EE9">
        <w:rPr>
          <w:rFonts w:ascii="Arial" w:hAnsi="Arial" w:cs="Arial"/>
          <w:sz w:val="24"/>
          <w:szCs w:val="24"/>
          <w:lang w:val="ru-RU"/>
        </w:rPr>
        <w:t xml:space="preserve"> розигии худро тасди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қ</w:t>
      </w:r>
      <w:r w:rsidR="00217F1E" w:rsidRPr="000F3EE9">
        <w:rPr>
          <w:rFonts w:ascii="Arial" w:hAnsi="Arial" w:cs="Arial"/>
          <w:sz w:val="24"/>
          <w:szCs w:val="24"/>
          <w:lang w:val="ru-RU"/>
        </w:rPr>
        <w:t xml:space="preserve"> намоед</w:t>
      </w:r>
      <w:r w:rsidRPr="000F3EE9">
        <w:rPr>
          <w:rFonts w:ascii="Arial" w:hAnsi="Arial" w:cs="Arial"/>
          <w:sz w:val="24"/>
          <w:szCs w:val="24"/>
          <w:lang w:val="ru-RU"/>
        </w:rPr>
        <w:t xml:space="preserve"> (</w:t>
      </w:r>
      <w:r w:rsidR="000F3EE9"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ҳ</w:t>
      </w:r>
      <w:r w:rsidR="00217F1E"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а\не</w:t>
      </w:r>
      <w:r w:rsidRPr="000F3EE9">
        <w:rPr>
          <w:rFonts w:ascii="Arial" w:hAnsi="Arial" w:cs="Arial"/>
          <w:sz w:val="24"/>
          <w:szCs w:val="24"/>
          <w:lang w:val="ru-RU"/>
        </w:rPr>
        <w:t xml:space="preserve">): </w:t>
      </w:r>
    </w:p>
    <w:p w14:paraId="5A158196" w14:textId="77777777" w:rsidR="00906FFE" w:rsidRPr="000F3EE9" w:rsidRDefault="00906FFE">
      <w:pPr>
        <w:pStyle w:val="a9"/>
        <w:ind w:left="0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06193588" w14:textId="06B35612" w:rsidR="0033240C" w:rsidRPr="000F3EE9" w:rsidRDefault="00217F1E">
      <w:pPr>
        <w:pStyle w:val="a9"/>
        <w:ind w:left="0"/>
        <w:rPr>
          <w:rFonts w:ascii="Arial" w:eastAsia="Arial" w:hAnsi="Arial" w:cs="Arial"/>
          <w:b/>
          <w:bCs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Рўйхати замима</w:t>
      </w:r>
      <w:r w:rsidR="000F3EE9"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ҳ</w:t>
      </w:r>
      <w:r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ои зарур</w:t>
      </w:r>
      <w:r w:rsidR="000F3EE9"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ӣ</w:t>
      </w:r>
      <w:r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ба дархост</w:t>
      </w:r>
      <w:r w:rsidR="00EE0EEC" w:rsidRPr="000F3EE9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:</w:t>
      </w:r>
    </w:p>
    <w:p w14:paraId="10275450" w14:textId="509BFC26" w:rsidR="00906FFE" w:rsidRPr="000F3EE9" w:rsidRDefault="000F3EE9" w:rsidP="0048753B">
      <w:pPr>
        <w:pStyle w:val="a9"/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>Ҳ</w:t>
      </w:r>
      <w:r w:rsidR="00217F1E" w:rsidRPr="000F3EE9">
        <w:rPr>
          <w:rFonts w:ascii="Arial" w:hAnsi="Arial" w:cs="Arial"/>
          <w:sz w:val="24"/>
          <w:szCs w:val="24"/>
          <w:lang w:val="ru-RU"/>
        </w:rPr>
        <w:t>у</w:t>
      </w:r>
      <w:r w:rsidRPr="000F3EE9">
        <w:rPr>
          <w:rFonts w:ascii="Arial" w:hAnsi="Arial" w:cs="Arial"/>
          <w:sz w:val="24"/>
          <w:szCs w:val="24"/>
          <w:lang w:val="ru-RU"/>
        </w:rPr>
        <w:t>ҷҷ</w:t>
      </w:r>
      <w:r w:rsidR="00217F1E" w:rsidRPr="000F3EE9">
        <w:rPr>
          <w:rFonts w:ascii="Arial" w:hAnsi="Arial" w:cs="Arial"/>
          <w:sz w:val="24"/>
          <w:szCs w:val="24"/>
          <w:lang w:val="ru-RU"/>
        </w:rPr>
        <w:t>ат дар бораи ба</w:t>
      </w:r>
      <w:r w:rsidRPr="000F3EE9">
        <w:rPr>
          <w:rFonts w:ascii="Arial" w:hAnsi="Arial" w:cs="Arial"/>
          <w:sz w:val="24"/>
          <w:szCs w:val="24"/>
          <w:lang w:val="ru-RU"/>
        </w:rPr>
        <w:t>қ</w:t>
      </w:r>
      <w:r w:rsidR="00217F1E" w:rsidRPr="000F3EE9">
        <w:rPr>
          <w:rFonts w:ascii="Arial" w:hAnsi="Arial" w:cs="Arial"/>
          <w:sz w:val="24"/>
          <w:szCs w:val="24"/>
          <w:lang w:val="ru-RU"/>
        </w:rPr>
        <w:t>айдгирии давлат</w:t>
      </w:r>
      <w:r w:rsidRPr="000F3EE9">
        <w:rPr>
          <w:rFonts w:ascii="Arial" w:hAnsi="Arial" w:cs="Arial"/>
          <w:sz w:val="24"/>
          <w:szCs w:val="24"/>
          <w:lang w:val="ru-RU"/>
        </w:rPr>
        <w:t>ӣ</w:t>
      </w:r>
      <w:r w:rsidR="00217F1E" w:rsidRPr="000F3EE9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FDA337D" w14:textId="2CBA9C11" w:rsidR="00217F1E" w:rsidRPr="000F3EE9" w:rsidRDefault="00217F1E" w:rsidP="0048753B">
      <w:pPr>
        <w:pStyle w:val="a9"/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>Шакли пурраи бу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ҷ</w:t>
      </w:r>
      <w:r w:rsidRPr="000F3EE9">
        <w:rPr>
          <w:rFonts w:ascii="Arial" w:hAnsi="Arial" w:cs="Arial"/>
          <w:sz w:val="24"/>
          <w:szCs w:val="24"/>
          <w:lang w:val="ru-RU"/>
        </w:rPr>
        <w:t>аи лои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Pr="000F3EE9">
        <w:rPr>
          <w:rFonts w:ascii="Arial" w:hAnsi="Arial" w:cs="Arial"/>
          <w:sz w:val="24"/>
          <w:szCs w:val="24"/>
          <w:lang w:val="ru-RU"/>
        </w:rPr>
        <w:t xml:space="preserve">а </w:t>
      </w:r>
    </w:p>
    <w:p w14:paraId="00F6259F" w14:textId="51210D9F" w:rsidR="00906FFE" w:rsidRPr="000F3EE9" w:rsidRDefault="00217F1E" w:rsidP="0048753B">
      <w:pPr>
        <w:pStyle w:val="a9"/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lastRenderedPageBreak/>
        <w:t>Мактуб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Pr="000F3EE9">
        <w:rPr>
          <w:rFonts w:ascii="Arial" w:hAnsi="Arial" w:cs="Arial"/>
          <w:sz w:val="24"/>
          <w:szCs w:val="24"/>
          <w:lang w:val="ru-RU"/>
        </w:rPr>
        <w:t xml:space="preserve">ои дастгирии шарикон </w:t>
      </w:r>
    </w:p>
    <w:p w14:paraId="7E0DE4C1" w14:textId="7E71AC88" w:rsidR="0033240C" w:rsidRPr="000F3EE9" w:rsidRDefault="00217F1E" w:rsidP="0048753B">
      <w:pPr>
        <w:pStyle w:val="a9"/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  <w:lang w:val="ru-RU"/>
        </w:rPr>
      </w:pPr>
      <w:r w:rsidRPr="000F3EE9">
        <w:rPr>
          <w:rFonts w:ascii="Arial" w:hAnsi="Arial" w:cs="Arial"/>
          <w:sz w:val="24"/>
          <w:szCs w:val="24"/>
          <w:lang w:val="ru-RU"/>
        </w:rPr>
        <w:t>Шар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Pr="000F3EE9">
        <w:rPr>
          <w:rFonts w:ascii="Arial" w:hAnsi="Arial" w:cs="Arial"/>
          <w:sz w:val="24"/>
          <w:szCs w:val="24"/>
          <w:lang w:val="ru-RU"/>
        </w:rPr>
        <w:t xml:space="preserve">и 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ҳ</w:t>
      </w:r>
      <w:r w:rsidRPr="000F3EE9">
        <w:rPr>
          <w:rFonts w:ascii="Arial" w:hAnsi="Arial" w:cs="Arial"/>
          <w:sz w:val="24"/>
          <w:szCs w:val="24"/>
          <w:lang w:val="ru-RU"/>
        </w:rPr>
        <w:t>оли мухтасари и</w:t>
      </w:r>
      <w:r w:rsidR="000F3EE9" w:rsidRPr="000F3EE9">
        <w:rPr>
          <w:rFonts w:ascii="Arial" w:hAnsi="Arial" w:cs="Arial"/>
          <w:sz w:val="24"/>
          <w:szCs w:val="24"/>
          <w:lang w:val="ru-RU"/>
        </w:rPr>
        <w:t>ҷ</w:t>
      </w:r>
      <w:r w:rsidRPr="000F3EE9">
        <w:rPr>
          <w:rFonts w:ascii="Arial" w:hAnsi="Arial" w:cs="Arial"/>
          <w:sz w:val="24"/>
          <w:szCs w:val="24"/>
          <w:lang w:val="ru-RU"/>
        </w:rPr>
        <w:t>рокунандагон</w:t>
      </w:r>
    </w:p>
    <w:p w14:paraId="760DAF74" w14:textId="77777777" w:rsidR="0033240C" w:rsidRPr="000F3EE9" w:rsidRDefault="0033240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0610FDBD" w14:textId="77777777" w:rsidR="0033240C" w:rsidRPr="000F3EE9" w:rsidRDefault="0033240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54E2F43B" w14:textId="77777777" w:rsidR="0033240C" w:rsidRPr="000F3EE9" w:rsidRDefault="0033240C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</w:p>
    <w:p w14:paraId="21C05A98" w14:textId="7BD360B9" w:rsidR="0033240C" w:rsidRPr="000F3EE9" w:rsidRDefault="00217F1E">
      <w:pPr>
        <w:pStyle w:val="a9"/>
        <w:shd w:val="clear" w:color="auto" w:fill="FFFFFF"/>
        <w:spacing w:after="0" w:line="288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>Ном ва насаби ро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 xml:space="preserve">бари ташкилот </w:t>
      </w:r>
    </w:p>
    <w:p w14:paraId="6B6046EB" w14:textId="6B14843D" w:rsidR="0033240C" w:rsidRPr="000F3EE9" w:rsidRDefault="00217F1E">
      <w:pPr>
        <w:pStyle w:val="a9"/>
        <w:shd w:val="clear" w:color="auto" w:fill="FFFFFF"/>
        <w:spacing w:after="0" w:line="288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hAnsi="Arial" w:cs="Arial"/>
          <w:i/>
          <w:iCs/>
          <w:sz w:val="24"/>
          <w:szCs w:val="24"/>
          <w:lang w:val="ru-RU"/>
        </w:rPr>
        <w:t>Имзо\му</w:t>
      </w:r>
      <w:r w:rsidR="000F3EE9" w:rsidRPr="000F3EE9">
        <w:rPr>
          <w:rFonts w:ascii="Arial" w:hAnsi="Arial" w:cs="Arial"/>
          <w:i/>
          <w:iCs/>
          <w:sz w:val="24"/>
          <w:szCs w:val="24"/>
          <w:lang w:val="ru-RU"/>
        </w:rPr>
        <w:t>ҳ</w:t>
      </w:r>
      <w:r w:rsidRPr="000F3EE9">
        <w:rPr>
          <w:rFonts w:ascii="Arial" w:hAnsi="Arial" w:cs="Arial"/>
          <w:i/>
          <w:iCs/>
          <w:sz w:val="24"/>
          <w:szCs w:val="24"/>
          <w:lang w:val="ru-RU"/>
        </w:rPr>
        <w:t>р</w:t>
      </w: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:</w:t>
      </w:r>
    </w:p>
    <w:p w14:paraId="678D8D12" w14:textId="77777777" w:rsidR="00217F1E" w:rsidRPr="000F3EE9" w:rsidRDefault="00217F1E">
      <w:pPr>
        <w:pStyle w:val="a9"/>
        <w:shd w:val="clear" w:color="auto" w:fill="FFFFFF"/>
        <w:spacing w:after="0" w:line="288" w:lineRule="auto"/>
        <w:ind w:left="0"/>
        <w:rPr>
          <w:rFonts w:ascii="Arial" w:eastAsia="Arial" w:hAnsi="Arial" w:cs="Arial"/>
          <w:i/>
          <w:iCs/>
          <w:sz w:val="24"/>
          <w:szCs w:val="24"/>
          <w:lang w:val="ru-RU"/>
        </w:rPr>
      </w:pPr>
      <w:r w:rsidRPr="000F3EE9">
        <w:rPr>
          <w:rFonts w:ascii="Arial" w:eastAsia="Arial" w:hAnsi="Arial" w:cs="Arial"/>
          <w:i/>
          <w:iCs/>
          <w:sz w:val="24"/>
          <w:szCs w:val="24"/>
          <w:lang w:val="ru-RU"/>
        </w:rPr>
        <w:t>Сана:</w:t>
      </w:r>
    </w:p>
    <w:sectPr w:rsidR="00217F1E" w:rsidRPr="000F3EE9" w:rsidSect="007A4C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F572" w14:textId="77777777" w:rsidR="006B29F6" w:rsidRDefault="006B29F6">
      <w:r>
        <w:separator/>
      </w:r>
    </w:p>
  </w:endnote>
  <w:endnote w:type="continuationSeparator" w:id="0">
    <w:p w14:paraId="7BB37BCF" w14:textId="77777777" w:rsidR="006B29F6" w:rsidRDefault="006B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C16A" w14:textId="77777777" w:rsidR="00217F1E" w:rsidRDefault="00217F1E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Internews Europe – Resilience and Engagement with Varied Information for a Vibrant Environment (REVIVE) </w:t>
    </w:r>
  </w:p>
  <w:p w14:paraId="1D79C45F" w14:textId="77777777" w:rsidR="00217F1E" w:rsidRDefault="00217F1E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Applicant Name: Content production</w:t>
    </w:r>
  </w:p>
  <w:p w14:paraId="636F2137" w14:textId="77777777" w:rsidR="00217F1E" w:rsidRDefault="00217F1E">
    <w:pPr>
      <w:pStyle w:val="a6"/>
    </w:pPr>
    <w:r>
      <w:rPr>
        <w:rFonts w:ascii="Arial" w:hAnsi="Arial"/>
        <w:sz w:val="14"/>
        <w:szCs w:val="14"/>
      </w:rPr>
      <w:t xml:space="preserve">Date: 9.15.2022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9196" w14:textId="77777777" w:rsidR="006B29F6" w:rsidRDefault="006B29F6">
      <w:r>
        <w:separator/>
      </w:r>
    </w:p>
  </w:footnote>
  <w:footnote w:type="continuationSeparator" w:id="0">
    <w:p w14:paraId="598F81FB" w14:textId="77777777" w:rsidR="006B29F6" w:rsidRDefault="006B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634" w14:textId="77777777" w:rsidR="00217F1E" w:rsidRDefault="00217F1E" w:rsidP="009E2D0F">
    <w:pPr>
      <w:pStyle w:val="a6"/>
    </w:pPr>
  </w:p>
  <w:p w14:paraId="2238FA7F" w14:textId="77777777" w:rsidR="00217F1E" w:rsidRDefault="00217F1E" w:rsidP="00413C8D">
    <w:pPr>
      <w:pStyle w:val="a6"/>
    </w:pPr>
    <w:r>
      <w:rPr>
        <w:b/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26F6000B" wp14:editId="466C5A98">
          <wp:simplePos x="0" y="0"/>
          <wp:positionH relativeFrom="margin">
            <wp:posOffset>5466149</wp:posOffset>
          </wp:positionH>
          <wp:positionV relativeFrom="paragraph">
            <wp:posOffset>68454</wp:posOffset>
          </wp:positionV>
          <wp:extent cx="1006475" cy="1015365"/>
          <wp:effectExtent l="0" t="0" r="3175" b="0"/>
          <wp:wrapThrough wrapText="bothSides">
            <wp:wrapPolygon edited="0">
              <wp:start x="0" y="0"/>
              <wp:lineTo x="0" y="21073"/>
              <wp:lineTo x="21259" y="21073"/>
              <wp:lineTo x="2125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_color_vertical_Tag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1721">
      <w:rPr>
        <w:noProof/>
        <w:lang w:val="ru-RU" w:eastAsia="ru-RU"/>
      </w:rPr>
      <w:drawing>
        <wp:inline distT="0" distB="0" distL="0" distR="0" wp14:anchorId="45DC66B0" wp14:editId="335C563D">
          <wp:extent cx="1339913" cy="1358020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47" cy="137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CA8"/>
    <w:multiLevelType w:val="hybridMultilevel"/>
    <w:tmpl w:val="50B468E6"/>
    <w:numStyleLink w:val="a"/>
  </w:abstractNum>
  <w:abstractNum w:abstractNumId="1" w15:restartNumberingAfterBreak="0">
    <w:nsid w:val="46810F81"/>
    <w:multiLevelType w:val="hybridMultilevel"/>
    <w:tmpl w:val="D47C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35E3A"/>
    <w:multiLevelType w:val="hybridMultilevel"/>
    <w:tmpl w:val="50B468E6"/>
    <w:styleLink w:val="a"/>
    <w:lvl w:ilvl="0" w:tplc="AA7608C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9EDE4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2B71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0C13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AE7E9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184C5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20943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C3D9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45C1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33270448">
    <w:abstractNumId w:val="2"/>
  </w:num>
  <w:num w:numId="2" w16cid:durableId="1237476490">
    <w:abstractNumId w:val="0"/>
  </w:num>
  <w:num w:numId="3" w16cid:durableId="53269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C"/>
    <w:rsid w:val="00060B82"/>
    <w:rsid w:val="000F0CC7"/>
    <w:rsid w:val="000F1FAB"/>
    <w:rsid w:val="000F3EE9"/>
    <w:rsid w:val="0011294C"/>
    <w:rsid w:val="0012274E"/>
    <w:rsid w:val="001857AB"/>
    <w:rsid w:val="001A586D"/>
    <w:rsid w:val="002045F7"/>
    <w:rsid w:val="00217F1E"/>
    <w:rsid w:val="0022700D"/>
    <w:rsid w:val="002B0BF6"/>
    <w:rsid w:val="002E076F"/>
    <w:rsid w:val="002E54BB"/>
    <w:rsid w:val="002F097F"/>
    <w:rsid w:val="00324EEC"/>
    <w:rsid w:val="003274E0"/>
    <w:rsid w:val="0033240C"/>
    <w:rsid w:val="003E3A33"/>
    <w:rsid w:val="00413C8D"/>
    <w:rsid w:val="00487173"/>
    <w:rsid w:val="0048753B"/>
    <w:rsid w:val="0051110B"/>
    <w:rsid w:val="005177F3"/>
    <w:rsid w:val="00573F9D"/>
    <w:rsid w:val="0058742E"/>
    <w:rsid w:val="006148EA"/>
    <w:rsid w:val="006768E0"/>
    <w:rsid w:val="00693F0A"/>
    <w:rsid w:val="00694F08"/>
    <w:rsid w:val="006B29F6"/>
    <w:rsid w:val="006B4917"/>
    <w:rsid w:val="006C5889"/>
    <w:rsid w:val="007240FB"/>
    <w:rsid w:val="00780759"/>
    <w:rsid w:val="007A4CD1"/>
    <w:rsid w:val="007D2682"/>
    <w:rsid w:val="007F338A"/>
    <w:rsid w:val="0082615D"/>
    <w:rsid w:val="008C7FA3"/>
    <w:rsid w:val="00906FFE"/>
    <w:rsid w:val="00935E4C"/>
    <w:rsid w:val="00955A23"/>
    <w:rsid w:val="009665A7"/>
    <w:rsid w:val="0098339A"/>
    <w:rsid w:val="00987056"/>
    <w:rsid w:val="009B7E11"/>
    <w:rsid w:val="009D107F"/>
    <w:rsid w:val="009E2D0F"/>
    <w:rsid w:val="009F1E04"/>
    <w:rsid w:val="00A41D1E"/>
    <w:rsid w:val="00A82992"/>
    <w:rsid w:val="00B16B2A"/>
    <w:rsid w:val="00B251AF"/>
    <w:rsid w:val="00B30557"/>
    <w:rsid w:val="00B44976"/>
    <w:rsid w:val="00B709E3"/>
    <w:rsid w:val="00BD2363"/>
    <w:rsid w:val="00C673BB"/>
    <w:rsid w:val="00C7606E"/>
    <w:rsid w:val="00CB2285"/>
    <w:rsid w:val="00CF5D7E"/>
    <w:rsid w:val="00D21B30"/>
    <w:rsid w:val="00D25AC0"/>
    <w:rsid w:val="00D41992"/>
    <w:rsid w:val="00D513BC"/>
    <w:rsid w:val="00D65E51"/>
    <w:rsid w:val="00D678A9"/>
    <w:rsid w:val="00D764CD"/>
    <w:rsid w:val="00D9315D"/>
    <w:rsid w:val="00E16230"/>
    <w:rsid w:val="00E17FE8"/>
    <w:rsid w:val="00E979F8"/>
    <w:rsid w:val="00EE0EEC"/>
    <w:rsid w:val="00F072D4"/>
    <w:rsid w:val="00F3195D"/>
    <w:rsid w:val="00F53CF9"/>
    <w:rsid w:val="00F55E61"/>
    <w:rsid w:val="00F82146"/>
    <w:rsid w:val="00FB27F2"/>
    <w:rsid w:val="26B7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A804"/>
  <w15:docId w15:val="{165E0D27-44DA-4FB8-B5B2-AF2BC1B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4CD1"/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A4CD1"/>
    <w:rPr>
      <w:u w:val="single"/>
    </w:rPr>
  </w:style>
  <w:style w:type="paragraph" w:customStyle="1" w:styleId="A5">
    <w:name w:val="Основной текст A"/>
    <w:rsid w:val="007A4CD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link w:val="a7"/>
    <w:uiPriority w:val="99"/>
    <w:rsid w:val="007A4CD1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rsid w:val="007A4CD1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8">
    <w:name w:val="По умолчанию A"/>
    <w:rsid w:val="007A4CD1"/>
    <w:rPr>
      <w:rFonts w:ascii="Helvetica Neue" w:hAnsi="Helvetica Neue" w:cs="Arial Unicode MS"/>
      <w:color w:val="000000"/>
      <w:sz w:val="22"/>
      <w:szCs w:val="22"/>
      <w:u w:color="000000"/>
      <w:lang w:val="ru-RU"/>
    </w:rPr>
  </w:style>
  <w:style w:type="paragraph" w:styleId="a9">
    <w:name w:val="List Paragraph"/>
    <w:rsid w:val="007A4CD1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rsid w:val="007A4CD1"/>
    <w:rPr>
      <w:rFonts w:eastAsia="Times New Roman"/>
      <w:color w:val="000000"/>
      <w:sz w:val="24"/>
      <w:szCs w:val="24"/>
      <w:u w:color="000000"/>
      <w:lang w:val="ru-RU"/>
    </w:rPr>
  </w:style>
  <w:style w:type="numbering" w:customStyle="1" w:styleId="a">
    <w:name w:val="Пункты"/>
    <w:rsid w:val="007A4CD1"/>
    <w:pPr>
      <w:numPr>
        <w:numId w:val="1"/>
      </w:numPr>
    </w:pPr>
  </w:style>
  <w:style w:type="paragraph" w:styleId="ab">
    <w:name w:val="Revision"/>
    <w:hidden/>
    <w:uiPriority w:val="99"/>
    <w:semiHidden/>
    <w:rsid w:val="00987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ac">
    <w:name w:val="annotation reference"/>
    <w:basedOn w:val="a1"/>
    <w:uiPriority w:val="99"/>
    <w:semiHidden/>
    <w:unhideWhenUsed/>
    <w:rsid w:val="00987056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98705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987056"/>
    <w:rPr>
      <w:rFonts w:eastAsia="Times New Roman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0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af1">
    <w:name w:val="footer"/>
    <w:basedOn w:val="a0"/>
    <w:link w:val="af2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1"/>
    <w:link w:val="a6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Balloon Text"/>
    <w:basedOn w:val="a0"/>
    <w:link w:val="af4"/>
    <w:uiPriority w:val="99"/>
    <w:semiHidden/>
    <w:unhideWhenUsed/>
    <w:rsid w:val="00573F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73F9D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B758-6A6E-49E0-840B-29BAFE80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Aisuluu Tekimbaeva</dc:creator>
  <cp:lastModifiedBy>Khurshed Nazarov</cp:lastModifiedBy>
  <cp:revision>2</cp:revision>
  <dcterms:created xsi:type="dcterms:W3CDTF">2022-09-30T15:39:00Z</dcterms:created>
  <dcterms:modified xsi:type="dcterms:W3CDTF">2022-09-30T15:39:00Z</dcterms:modified>
</cp:coreProperties>
</file>